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9AF0A" w14:textId="61EE2B73" w:rsidR="00EA006C" w:rsidRDefault="00EA006C" w:rsidP="00FD0170">
      <w:pPr>
        <w:jc w:val="center"/>
        <w:rPr>
          <w:rFonts w:eastAsia="Calibri" w:cstheme="minorHAnsi"/>
          <w:b/>
          <w:color w:val="002060"/>
          <w:sz w:val="16"/>
          <w:lang w:eastAsia="it-IT"/>
        </w:rPr>
      </w:pPr>
      <w:r w:rsidRPr="009723E1">
        <w:rPr>
          <w:rFonts w:eastAsia="Calibri" w:cstheme="minorHAnsi"/>
          <w:b/>
          <w:color w:val="002060"/>
          <w:sz w:val="16"/>
          <w:lang w:eastAsia="it-IT"/>
        </w:rPr>
        <w:t xml:space="preserve">Piano Nazionale di Ripresa e Resilienza (PNRR) – Missione 2 Componente 1 (M2C1) – investimento 2.3 – Innovazione e meccanizzazione nel settore agricolo e alimentare - Sottomisura "Ammodernamento </w:t>
      </w:r>
      <w:r>
        <w:rPr>
          <w:rFonts w:eastAsia="Calibri" w:cstheme="minorHAnsi"/>
          <w:b/>
          <w:color w:val="002060"/>
          <w:sz w:val="16"/>
          <w:lang w:eastAsia="it-IT"/>
        </w:rPr>
        <w:t>dei frantoi oleari</w:t>
      </w:r>
      <w:r w:rsidRPr="009723E1">
        <w:rPr>
          <w:rFonts w:eastAsia="Calibri" w:cstheme="minorHAnsi"/>
          <w:b/>
          <w:color w:val="002060"/>
          <w:sz w:val="16"/>
          <w:lang w:eastAsia="it-IT"/>
        </w:rPr>
        <w:t>"</w:t>
      </w:r>
    </w:p>
    <w:p w14:paraId="0905D6CA" w14:textId="77777777" w:rsidR="00FD0170" w:rsidRPr="00FD0170" w:rsidRDefault="00FD0170" w:rsidP="00FD0170">
      <w:pPr>
        <w:jc w:val="center"/>
        <w:rPr>
          <w:rFonts w:eastAsia="Calibri" w:cstheme="minorHAnsi"/>
          <w:b/>
          <w:color w:val="002060"/>
          <w:sz w:val="16"/>
          <w:lang w:eastAsia="it-IT"/>
        </w:rPr>
      </w:pPr>
    </w:p>
    <w:p w14:paraId="3202AD72" w14:textId="04E568FF" w:rsidR="00173D70" w:rsidRPr="005205B4" w:rsidRDefault="00012940" w:rsidP="00173D70">
      <w:pPr>
        <w:jc w:val="center"/>
        <w:rPr>
          <w:rFonts w:ascii="Calibri" w:hAnsi="Calibri" w:cs="Calibri"/>
          <w:b/>
          <w:bCs/>
          <w:sz w:val="32"/>
          <w:szCs w:val="32"/>
        </w:rPr>
      </w:pPr>
      <w:r w:rsidRPr="005205B4">
        <w:rPr>
          <w:rFonts w:ascii="Calibri" w:hAnsi="Calibri" w:cs="Calibri"/>
          <w:b/>
          <w:bCs/>
          <w:sz w:val="32"/>
          <w:szCs w:val="32"/>
        </w:rPr>
        <w:t xml:space="preserve">RELAZIONE TECNICA </w:t>
      </w:r>
      <w:r w:rsidR="00E15E95" w:rsidRPr="005205B4">
        <w:rPr>
          <w:rFonts w:ascii="Calibri" w:hAnsi="Calibri" w:cs="Calibri"/>
          <w:b/>
          <w:bCs/>
          <w:sz w:val="32"/>
          <w:szCs w:val="32"/>
        </w:rPr>
        <w:t>FINALE</w:t>
      </w:r>
    </w:p>
    <w:p w14:paraId="05323A4C" w14:textId="6CDC2CC4" w:rsidR="00481BAD" w:rsidRPr="005205B4" w:rsidRDefault="00481BAD" w:rsidP="00173D70">
      <w:pPr>
        <w:jc w:val="center"/>
        <w:rPr>
          <w:rFonts w:ascii="Calibri" w:hAnsi="Calibri" w:cs="Calibri"/>
          <w:b/>
          <w:bCs/>
          <w:i/>
          <w:iCs/>
        </w:rPr>
      </w:pPr>
      <w:r w:rsidRPr="005205B4">
        <w:rPr>
          <w:rFonts w:ascii="Calibri" w:hAnsi="Calibri" w:cs="Calibri"/>
          <w:b/>
          <w:bCs/>
          <w:i/>
          <w:iCs/>
        </w:rPr>
        <w:t xml:space="preserve">(da redigere a cura </w:t>
      </w:r>
      <w:r w:rsidR="00FA5A8E" w:rsidRPr="005205B4">
        <w:rPr>
          <w:rFonts w:ascii="Calibri" w:hAnsi="Calibri" w:cs="Calibri"/>
          <w:b/>
          <w:bCs/>
          <w:i/>
          <w:iCs/>
        </w:rPr>
        <w:t>del tecnico abilitato)</w:t>
      </w:r>
    </w:p>
    <w:p w14:paraId="76549A60" w14:textId="0CBA8B2D" w:rsidR="00F27FDC" w:rsidRPr="005205B4" w:rsidRDefault="00173D70" w:rsidP="004F745E">
      <w:pPr>
        <w:jc w:val="both"/>
        <w:rPr>
          <w:rFonts w:ascii="Calibri" w:hAnsi="Calibri" w:cs="Calibri"/>
        </w:rPr>
      </w:pPr>
      <w:r w:rsidRPr="005205B4">
        <w:rPr>
          <w:rFonts w:ascii="Calibri" w:hAnsi="Calibri" w:cs="Calibri"/>
        </w:rPr>
        <w:t>I</w:t>
      </w:r>
      <w:r w:rsidR="00C9239F" w:rsidRPr="005205B4">
        <w:rPr>
          <w:rFonts w:ascii="Calibri" w:hAnsi="Calibri" w:cs="Calibri"/>
        </w:rPr>
        <w:t>l/La</w:t>
      </w:r>
      <w:r w:rsidRPr="005205B4">
        <w:rPr>
          <w:rFonts w:ascii="Calibri" w:hAnsi="Calibri" w:cs="Calibri"/>
        </w:rPr>
        <w:t xml:space="preserve"> sottoscritto/a, </w:t>
      </w:r>
      <w:r w:rsidRPr="005205B4">
        <w:rPr>
          <w:rFonts w:ascii="Calibri" w:hAnsi="Calibri" w:cs="Calibri"/>
          <w:b/>
          <w:bCs/>
        </w:rPr>
        <w:t xml:space="preserve">[Nome e Cognome del </w:t>
      </w:r>
      <w:r w:rsidR="002E377F" w:rsidRPr="005205B4">
        <w:rPr>
          <w:rFonts w:ascii="Calibri" w:hAnsi="Calibri" w:cs="Calibri"/>
          <w:b/>
          <w:bCs/>
        </w:rPr>
        <w:t>Tecnico Abilitato]</w:t>
      </w:r>
      <w:r w:rsidRPr="005205B4">
        <w:rPr>
          <w:rFonts w:ascii="Calibri" w:hAnsi="Calibri" w:cs="Calibri"/>
        </w:rPr>
        <w:t xml:space="preserve">, nato/a il </w:t>
      </w:r>
      <w:r w:rsidRPr="005205B4">
        <w:rPr>
          <w:rFonts w:ascii="Calibri" w:hAnsi="Calibri" w:cs="Calibri"/>
          <w:b/>
          <w:bCs/>
        </w:rPr>
        <w:t>[Data di nascita]</w:t>
      </w:r>
      <w:r w:rsidRPr="005205B4">
        <w:rPr>
          <w:rFonts w:ascii="Calibri" w:hAnsi="Calibri" w:cs="Calibri"/>
        </w:rPr>
        <w:t xml:space="preserve"> a </w:t>
      </w:r>
      <w:r w:rsidRPr="005205B4">
        <w:rPr>
          <w:rFonts w:ascii="Calibri" w:hAnsi="Calibri" w:cs="Calibri"/>
          <w:b/>
          <w:bCs/>
        </w:rPr>
        <w:t>[Luogo di nascita]</w:t>
      </w:r>
      <w:r w:rsidRPr="005205B4">
        <w:rPr>
          <w:rFonts w:ascii="Calibri" w:hAnsi="Calibri" w:cs="Calibri"/>
        </w:rPr>
        <w:t xml:space="preserve">, Codice Fiscale </w:t>
      </w:r>
      <w:r w:rsidRPr="005205B4">
        <w:rPr>
          <w:rFonts w:ascii="Calibri" w:hAnsi="Calibri" w:cs="Calibri"/>
          <w:b/>
          <w:bCs/>
        </w:rPr>
        <w:t>[Codice Fiscale]</w:t>
      </w:r>
      <w:r w:rsidRPr="005205B4">
        <w:rPr>
          <w:rFonts w:ascii="Calibri" w:hAnsi="Calibri" w:cs="Calibri"/>
        </w:rPr>
        <w:t>,</w:t>
      </w:r>
      <w:r w:rsidR="00617176" w:rsidRPr="005205B4">
        <w:rPr>
          <w:rFonts w:ascii="Calibri" w:hAnsi="Calibri" w:cs="Calibri"/>
        </w:rPr>
        <w:t xml:space="preserve"> con studio in </w:t>
      </w:r>
      <w:r w:rsidR="00617176" w:rsidRPr="005205B4">
        <w:rPr>
          <w:rFonts w:ascii="Calibri" w:hAnsi="Calibri" w:cs="Calibri"/>
          <w:b/>
          <w:bCs/>
        </w:rPr>
        <w:t xml:space="preserve">[Indicare </w:t>
      </w:r>
      <w:r w:rsidR="00E53330" w:rsidRPr="005205B4">
        <w:rPr>
          <w:rFonts w:ascii="Calibri" w:hAnsi="Calibri" w:cs="Calibri"/>
          <w:b/>
          <w:bCs/>
        </w:rPr>
        <w:t>Sede dello Studio Tecnico]</w:t>
      </w:r>
      <w:r w:rsidRPr="005205B4">
        <w:rPr>
          <w:rFonts w:ascii="Calibri" w:hAnsi="Calibri" w:cs="Calibri"/>
        </w:rPr>
        <w:t xml:space="preserve"> in qualità di </w:t>
      </w:r>
      <w:r w:rsidR="00590FA4" w:rsidRPr="005205B4">
        <w:rPr>
          <w:rFonts w:ascii="Calibri" w:hAnsi="Calibri" w:cs="Calibri"/>
        </w:rPr>
        <w:t>tecnico abilitato</w:t>
      </w:r>
      <w:r w:rsidR="00625E82" w:rsidRPr="005205B4">
        <w:rPr>
          <w:rFonts w:ascii="Calibri" w:hAnsi="Calibri" w:cs="Calibri"/>
        </w:rPr>
        <w:t xml:space="preserve"> e/o in qualità di legale rappresentante p.t. della società di profe</w:t>
      </w:r>
      <w:r w:rsidR="00106AC3" w:rsidRPr="005205B4">
        <w:rPr>
          <w:rFonts w:ascii="Calibri" w:hAnsi="Calibri" w:cs="Calibri"/>
        </w:rPr>
        <w:t>ssionisti</w:t>
      </w:r>
      <w:r w:rsidR="00BE3F3F" w:rsidRPr="005205B4">
        <w:rPr>
          <w:rFonts w:ascii="Calibri" w:hAnsi="Calibri" w:cs="Calibri"/>
        </w:rPr>
        <w:t xml:space="preserve"> </w:t>
      </w:r>
      <w:r w:rsidR="00BE3F3F" w:rsidRPr="005205B4">
        <w:rPr>
          <w:rFonts w:ascii="Calibri" w:hAnsi="Calibri" w:cs="Calibri"/>
          <w:b/>
        </w:rPr>
        <w:t>[</w:t>
      </w:r>
      <w:r w:rsidR="003647D8" w:rsidRPr="005205B4">
        <w:rPr>
          <w:rFonts w:ascii="Calibri" w:hAnsi="Calibri" w:cs="Calibri"/>
          <w:b/>
        </w:rPr>
        <w:t xml:space="preserve">indicare nome </w:t>
      </w:r>
      <w:r w:rsidR="00C9239F" w:rsidRPr="005205B4">
        <w:rPr>
          <w:rFonts w:ascii="Calibri" w:hAnsi="Calibri" w:cs="Calibri"/>
          <w:b/>
          <w:bCs/>
        </w:rPr>
        <w:t xml:space="preserve">società </w:t>
      </w:r>
      <w:r w:rsidR="003647D8" w:rsidRPr="005205B4">
        <w:rPr>
          <w:rFonts w:ascii="Calibri" w:hAnsi="Calibri" w:cs="Calibri"/>
          <w:b/>
        </w:rPr>
        <w:t xml:space="preserve">e </w:t>
      </w:r>
      <w:r w:rsidR="001F0C21" w:rsidRPr="005205B4">
        <w:rPr>
          <w:rFonts w:ascii="Calibri" w:hAnsi="Calibri" w:cs="Calibri"/>
          <w:b/>
        </w:rPr>
        <w:t>P</w:t>
      </w:r>
      <w:r w:rsidR="001F0C21" w:rsidRPr="005205B4">
        <w:rPr>
          <w:rFonts w:ascii="Calibri" w:hAnsi="Calibri" w:cs="Calibri"/>
          <w:b/>
          <w:bCs/>
        </w:rPr>
        <w:t>.IVA</w:t>
      </w:r>
      <w:r w:rsidR="00C9239F" w:rsidRPr="005205B4">
        <w:rPr>
          <w:rFonts w:ascii="Calibri" w:hAnsi="Calibri" w:cs="Calibri"/>
          <w:b/>
          <w:bCs/>
        </w:rPr>
        <w:t>]</w:t>
      </w:r>
      <w:r w:rsidR="00590FA4" w:rsidRPr="005205B4">
        <w:rPr>
          <w:rFonts w:ascii="Calibri" w:hAnsi="Calibri" w:cs="Calibri"/>
        </w:rPr>
        <w:t xml:space="preserve">, iscritto </w:t>
      </w:r>
      <w:r w:rsidR="005971F3" w:rsidRPr="005205B4">
        <w:rPr>
          <w:rFonts w:ascii="Calibri" w:hAnsi="Calibri" w:cs="Calibri"/>
        </w:rPr>
        <w:t xml:space="preserve">all’ordine </w:t>
      </w:r>
      <w:r w:rsidR="005971F3" w:rsidRPr="005205B4">
        <w:rPr>
          <w:rFonts w:ascii="Calibri" w:hAnsi="Calibri" w:cs="Calibri"/>
          <w:b/>
          <w:bCs/>
        </w:rPr>
        <w:t>[Indicare Ordine di appartenenza]</w:t>
      </w:r>
      <w:r w:rsidR="00B30465" w:rsidRPr="005205B4">
        <w:rPr>
          <w:rFonts w:ascii="Calibri" w:hAnsi="Calibri" w:cs="Calibri"/>
          <w:b/>
          <w:bCs/>
        </w:rPr>
        <w:t xml:space="preserve"> </w:t>
      </w:r>
      <w:r w:rsidR="00B30465" w:rsidRPr="005205B4">
        <w:rPr>
          <w:rFonts w:ascii="Calibri" w:hAnsi="Calibri" w:cs="Calibri"/>
        </w:rPr>
        <w:t xml:space="preserve">n. </w:t>
      </w:r>
      <w:r w:rsidR="00B30465" w:rsidRPr="005205B4">
        <w:rPr>
          <w:rFonts w:ascii="Calibri" w:hAnsi="Calibri" w:cs="Calibri"/>
          <w:b/>
          <w:bCs/>
        </w:rPr>
        <w:t xml:space="preserve">[Indicare </w:t>
      </w:r>
      <w:r w:rsidR="00617176" w:rsidRPr="005205B4">
        <w:rPr>
          <w:rFonts w:ascii="Calibri" w:hAnsi="Calibri" w:cs="Calibri"/>
          <w:b/>
          <w:bCs/>
        </w:rPr>
        <w:t>N</w:t>
      </w:r>
      <w:r w:rsidR="00B30465" w:rsidRPr="005205B4">
        <w:rPr>
          <w:rFonts w:ascii="Calibri" w:hAnsi="Calibri" w:cs="Calibri"/>
          <w:b/>
          <w:bCs/>
        </w:rPr>
        <w:t xml:space="preserve">umero </w:t>
      </w:r>
      <w:r w:rsidR="00617176" w:rsidRPr="005205B4">
        <w:rPr>
          <w:rFonts w:ascii="Calibri" w:hAnsi="Calibri" w:cs="Calibri"/>
          <w:b/>
          <w:bCs/>
        </w:rPr>
        <w:t>P</w:t>
      </w:r>
      <w:r w:rsidR="00B30465" w:rsidRPr="005205B4">
        <w:rPr>
          <w:rFonts w:ascii="Calibri" w:hAnsi="Calibri" w:cs="Calibri"/>
          <w:b/>
          <w:bCs/>
        </w:rPr>
        <w:t xml:space="preserve">rogressivo di </w:t>
      </w:r>
      <w:r w:rsidR="00617176" w:rsidRPr="005205B4">
        <w:rPr>
          <w:rFonts w:ascii="Calibri" w:hAnsi="Calibri" w:cs="Calibri"/>
          <w:b/>
          <w:bCs/>
        </w:rPr>
        <w:t>I</w:t>
      </w:r>
      <w:r w:rsidR="00B30465" w:rsidRPr="005205B4">
        <w:rPr>
          <w:rFonts w:ascii="Calibri" w:hAnsi="Calibri" w:cs="Calibri"/>
          <w:b/>
          <w:bCs/>
        </w:rPr>
        <w:t>scrizione]</w:t>
      </w:r>
      <w:r w:rsidR="00A44A86" w:rsidRPr="005205B4">
        <w:rPr>
          <w:rFonts w:ascii="Calibri" w:hAnsi="Calibri" w:cs="Calibri"/>
          <w:b/>
          <w:bCs/>
        </w:rPr>
        <w:t>,</w:t>
      </w:r>
      <w:r w:rsidR="005971F3" w:rsidRPr="005205B4">
        <w:rPr>
          <w:rFonts w:ascii="Calibri" w:hAnsi="Calibri" w:cs="Calibri"/>
        </w:rPr>
        <w:t xml:space="preserve"> </w:t>
      </w:r>
      <w:r w:rsidRPr="005205B4">
        <w:rPr>
          <w:rFonts w:ascii="Calibri" w:hAnsi="Calibri" w:cs="Calibri"/>
        </w:rPr>
        <w:t xml:space="preserve">della ditta/società </w:t>
      </w:r>
      <w:r w:rsidRPr="005205B4">
        <w:rPr>
          <w:rFonts w:ascii="Calibri" w:hAnsi="Calibri" w:cs="Calibri"/>
          <w:b/>
          <w:bCs/>
        </w:rPr>
        <w:t>[Denominazione della ditta/società]</w:t>
      </w:r>
      <w:r w:rsidRPr="005205B4">
        <w:rPr>
          <w:rFonts w:ascii="Calibri" w:hAnsi="Calibri" w:cs="Calibri"/>
        </w:rPr>
        <w:t xml:space="preserve">, con sede legale in </w:t>
      </w:r>
      <w:r w:rsidRPr="005205B4">
        <w:rPr>
          <w:rFonts w:ascii="Calibri" w:hAnsi="Calibri" w:cs="Calibri"/>
          <w:b/>
          <w:bCs/>
        </w:rPr>
        <w:t>[Indirizzo completo]</w:t>
      </w:r>
      <w:r w:rsidRPr="005205B4">
        <w:rPr>
          <w:rFonts w:ascii="Calibri" w:hAnsi="Calibri" w:cs="Calibri"/>
        </w:rPr>
        <w:t xml:space="preserve">, iscritta alla Camera di Commercio di </w:t>
      </w:r>
      <w:r w:rsidRPr="005205B4">
        <w:rPr>
          <w:rFonts w:ascii="Calibri" w:hAnsi="Calibri" w:cs="Calibri"/>
          <w:b/>
          <w:bCs/>
        </w:rPr>
        <w:t>[Luogo]</w:t>
      </w:r>
      <w:r w:rsidRPr="005205B4">
        <w:rPr>
          <w:rFonts w:ascii="Calibri" w:hAnsi="Calibri" w:cs="Calibri"/>
        </w:rPr>
        <w:t xml:space="preserve"> al n. </w:t>
      </w:r>
      <w:r w:rsidRPr="005205B4">
        <w:rPr>
          <w:rFonts w:ascii="Calibri" w:hAnsi="Calibri" w:cs="Calibri"/>
          <w:b/>
          <w:bCs/>
        </w:rPr>
        <w:t>[Numero di iscrizione]</w:t>
      </w:r>
      <w:r w:rsidRPr="005205B4">
        <w:rPr>
          <w:rFonts w:ascii="Calibri" w:hAnsi="Calibri" w:cs="Calibri"/>
        </w:rPr>
        <w:t>,</w:t>
      </w:r>
      <w:r w:rsidR="00BB6869" w:rsidRPr="005205B4">
        <w:rPr>
          <w:rFonts w:ascii="Calibri" w:hAnsi="Calibri" w:cs="Calibri"/>
        </w:rPr>
        <w:t xml:space="preserve"> </w:t>
      </w:r>
      <w:r w:rsidR="00A103B4" w:rsidRPr="005205B4">
        <w:rPr>
          <w:rFonts w:ascii="Calibri" w:hAnsi="Calibri" w:cs="Calibri"/>
        </w:rPr>
        <w:t xml:space="preserve">domanda di sostegno n. </w:t>
      </w:r>
      <w:r w:rsidR="00A103B4" w:rsidRPr="005205B4">
        <w:rPr>
          <w:rFonts w:ascii="Calibri" w:hAnsi="Calibri" w:cs="Calibri"/>
          <w:b/>
          <w:bCs/>
        </w:rPr>
        <w:t>[Numero della domanda di sostegno presentata]</w:t>
      </w:r>
      <w:r w:rsidR="00A103B4" w:rsidRPr="005205B4">
        <w:rPr>
          <w:rFonts w:ascii="Calibri" w:hAnsi="Calibri" w:cs="Calibri"/>
        </w:rPr>
        <w:t>, CUA</w:t>
      </w:r>
      <w:r w:rsidR="00FE278C">
        <w:rPr>
          <w:rFonts w:ascii="Calibri" w:hAnsi="Calibri" w:cs="Calibri"/>
        </w:rPr>
        <w:t>A</w:t>
      </w:r>
      <w:r w:rsidR="00A103B4" w:rsidRPr="005205B4">
        <w:rPr>
          <w:rFonts w:ascii="Calibri" w:hAnsi="Calibri" w:cs="Calibri"/>
        </w:rPr>
        <w:t xml:space="preserve"> </w:t>
      </w:r>
      <w:r w:rsidR="00056263" w:rsidRPr="005205B4">
        <w:rPr>
          <w:rFonts w:ascii="Calibri" w:hAnsi="Calibri" w:cs="Calibri"/>
          <w:b/>
          <w:bCs/>
        </w:rPr>
        <w:t>[Numero CUA</w:t>
      </w:r>
      <w:r w:rsidR="00FE278C">
        <w:rPr>
          <w:rFonts w:ascii="Calibri" w:hAnsi="Calibri" w:cs="Calibri"/>
          <w:b/>
          <w:bCs/>
        </w:rPr>
        <w:t>A</w:t>
      </w:r>
      <w:r w:rsidR="00056263" w:rsidRPr="005205B4">
        <w:rPr>
          <w:rFonts w:ascii="Calibri" w:hAnsi="Calibri" w:cs="Calibri"/>
          <w:b/>
          <w:bCs/>
        </w:rPr>
        <w:t>]</w:t>
      </w:r>
      <w:r w:rsidR="00056263" w:rsidRPr="005205B4">
        <w:rPr>
          <w:rFonts w:ascii="Calibri" w:hAnsi="Calibri" w:cs="Calibri"/>
        </w:rPr>
        <w:t>,</w:t>
      </w:r>
      <w:r w:rsidR="00D279C2" w:rsidRPr="00D279C2">
        <w:rPr>
          <w:rFonts w:ascii="Calibri" w:hAnsi="Calibri" w:cs="Calibri"/>
          <w:kern w:val="0"/>
          <w:szCs w:val="20"/>
          <w14:ligatures w14:val="none"/>
        </w:rPr>
        <w:t xml:space="preserve"> </w:t>
      </w:r>
      <w:r w:rsidR="0010212C" w:rsidRPr="0010212C">
        <w:rPr>
          <w:rFonts w:ascii="Calibri" w:hAnsi="Calibri" w:cs="Calibri"/>
        </w:rPr>
        <w:t xml:space="preserve">CUP </w:t>
      </w:r>
      <w:r w:rsidR="0010212C" w:rsidRPr="0010212C">
        <w:rPr>
          <w:rFonts w:ascii="Calibri" w:hAnsi="Calibri" w:cs="Calibri"/>
          <w:b/>
        </w:rPr>
        <w:t>[Indicare numero CUP]</w:t>
      </w:r>
    </w:p>
    <w:p w14:paraId="46A60B1A" w14:textId="1D89CE9A" w:rsidR="00F27FDC" w:rsidRPr="005205B4" w:rsidRDefault="00B6381F" w:rsidP="00F27FDC">
      <w:pPr>
        <w:spacing w:before="240" w:after="240"/>
        <w:jc w:val="center"/>
        <w:rPr>
          <w:rFonts w:ascii="Calibri" w:hAnsi="Calibri" w:cs="Calibri"/>
          <w:sz w:val="28"/>
          <w:szCs w:val="28"/>
        </w:rPr>
      </w:pPr>
      <w:r w:rsidRPr="005205B4">
        <w:rPr>
          <w:rFonts w:ascii="Calibri" w:hAnsi="Calibri" w:cs="Calibri"/>
          <w:b/>
          <w:bCs/>
          <w:sz w:val="28"/>
          <w:szCs w:val="28"/>
        </w:rPr>
        <w:t>ASSEVERA</w:t>
      </w:r>
    </w:p>
    <w:p w14:paraId="62C37AA3" w14:textId="7D39D2C7" w:rsidR="00173D70" w:rsidRPr="005205B4" w:rsidRDefault="004D6F78" w:rsidP="004F745E">
      <w:pPr>
        <w:jc w:val="both"/>
        <w:rPr>
          <w:rFonts w:ascii="Calibri" w:hAnsi="Calibri" w:cs="Calibri"/>
        </w:rPr>
      </w:pPr>
      <w:r w:rsidRPr="005205B4">
        <w:rPr>
          <w:rFonts w:ascii="Calibri" w:hAnsi="Calibri" w:cs="Calibri"/>
        </w:rPr>
        <w:t>consapevole delle sanzioni penali nel caso di dichiarazioni mendaci, formazione e uso di atti falsi, e della decadenza dai benefici conseguenti a provvedimenti emanati sulla base di dichiarazioni non veritiere ai sensi degli articoli 75 e 76 del D.P.R. n. 445 del 28 dicembre 2000, per quanto di competenza, che i seguenti dati e informazioni rispondono a verità</w:t>
      </w:r>
      <w:r w:rsidR="00173D70" w:rsidRPr="005205B4">
        <w:rPr>
          <w:rFonts w:ascii="Calibri" w:hAnsi="Calibri" w:cs="Calibri"/>
        </w:rPr>
        <w:t>:</w:t>
      </w:r>
    </w:p>
    <w:p w14:paraId="1CC20F5E" w14:textId="00A9A566" w:rsidR="00A00246" w:rsidRPr="005205B4" w:rsidRDefault="005C4657" w:rsidP="004F471D">
      <w:pPr>
        <w:numPr>
          <w:ilvl w:val="0"/>
          <w:numId w:val="1"/>
        </w:numPr>
        <w:rPr>
          <w:rFonts w:ascii="Calibri" w:hAnsi="Calibri" w:cs="Calibri"/>
          <w:b/>
          <w:bCs/>
        </w:rPr>
      </w:pPr>
      <w:r w:rsidRPr="005205B4">
        <w:rPr>
          <w:rFonts w:ascii="Calibri" w:hAnsi="Calibri" w:cs="Calibri"/>
          <w:b/>
          <w:bCs/>
        </w:rPr>
        <w:t>[</w:t>
      </w:r>
      <w:r w:rsidR="002A12CC" w:rsidRPr="005205B4">
        <w:rPr>
          <w:rFonts w:ascii="Calibri" w:hAnsi="Calibri" w:cs="Calibri"/>
          <w:b/>
          <w:bCs/>
        </w:rPr>
        <w:t>descrizione dettagliata dello stato delle attività svolte</w:t>
      </w:r>
      <w:r w:rsidR="00C5541C" w:rsidRPr="005205B4">
        <w:rPr>
          <w:rFonts w:ascii="Calibri" w:hAnsi="Calibri" w:cs="Calibri"/>
          <w:b/>
          <w:bCs/>
        </w:rPr>
        <w:t xml:space="preserve"> e dei risultati raggiunti</w:t>
      </w:r>
      <w:r w:rsidRPr="005205B4">
        <w:rPr>
          <w:rFonts w:ascii="Calibri" w:hAnsi="Calibri" w:cs="Calibri"/>
          <w:b/>
          <w:bCs/>
        </w:rPr>
        <w:t>]</w:t>
      </w:r>
    </w:p>
    <w:p w14:paraId="331E81DF" w14:textId="02F1C2EB" w:rsidR="004F471D" w:rsidRPr="005205B4" w:rsidRDefault="004F471D" w:rsidP="004F471D">
      <w:pPr>
        <w:rPr>
          <w:rFonts w:ascii="Calibri" w:hAnsi="Calibri" w:cs="Calibri"/>
        </w:rPr>
      </w:pPr>
      <w:r w:rsidRPr="005205B4">
        <w:rPr>
          <w:rFonts w:ascii="Calibri" w:hAnsi="Calibri" w:cs="Calibri"/>
        </w:rPr>
        <w:t>Descrizione del</w:t>
      </w:r>
      <w:r w:rsidR="00995CBD">
        <w:rPr>
          <w:rFonts w:ascii="Calibri" w:hAnsi="Calibri" w:cs="Calibri"/>
        </w:rPr>
        <w:t>la situazione aziendale attuale,</w:t>
      </w:r>
      <w:r w:rsidRPr="005205B4">
        <w:rPr>
          <w:rFonts w:ascii="Calibri" w:hAnsi="Calibri" w:cs="Calibri"/>
        </w:rPr>
        <w:t xml:space="preserve"> descrivendo l’investimento e se possibile riprendere lo scenario descritto nella relazione iniziale. </w:t>
      </w:r>
    </w:p>
    <w:p w14:paraId="55CDDEA0" w14:textId="7B578C84" w:rsidR="004F471D" w:rsidRPr="005205B4" w:rsidRDefault="004F471D" w:rsidP="004F471D">
      <w:pPr>
        <w:suppressAutoHyphens/>
        <w:spacing w:after="0" w:line="240" w:lineRule="auto"/>
        <w:ind w:left="720"/>
        <w:rPr>
          <w:rFonts w:ascii="Calibri" w:hAnsi="Calibri" w:cs="Calibri"/>
        </w:rPr>
      </w:pPr>
    </w:p>
    <w:p w14:paraId="78BFBB0D" w14:textId="56ED066C" w:rsidR="00E86346" w:rsidRPr="005205B4" w:rsidRDefault="00E86346" w:rsidP="00173D70">
      <w:pPr>
        <w:numPr>
          <w:ilvl w:val="0"/>
          <w:numId w:val="1"/>
        </w:numPr>
        <w:rPr>
          <w:rFonts w:ascii="Calibri" w:hAnsi="Calibri" w:cs="Calibri"/>
          <w:b/>
          <w:bCs/>
        </w:rPr>
      </w:pPr>
      <w:r w:rsidRPr="005205B4">
        <w:rPr>
          <w:rFonts w:ascii="Calibri" w:hAnsi="Calibri" w:cs="Calibri"/>
          <w:b/>
          <w:bCs/>
        </w:rPr>
        <w:t>[confronto tra gli obiettivi iniziali e quelli effettivamente ottenuti]</w:t>
      </w:r>
    </w:p>
    <w:p w14:paraId="762EC52F" w14:textId="77777777" w:rsidR="004F471D" w:rsidRPr="005205B4" w:rsidRDefault="004F471D" w:rsidP="004F471D">
      <w:pPr>
        <w:tabs>
          <w:tab w:val="num" w:pos="284"/>
        </w:tabs>
        <w:ind w:left="709" w:hanging="709"/>
        <w:rPr>
          <w:rFonts w:ascii="Calibri" w:hAnsi="Calibri" w:cs="Calibri"/>
        </w:rPr>
      </w:pPr>
      <w:r w:rsidRPr="005205B4">
        <w:rPr>
          <w:rFonts w:ascii="Calibri" w:hAnsi="Calibri" w:cs="Calibri"/>
        </w:rPr>
        <w:t>La descrizione dell’impatto sul sistema produttivo aziendale deve essere fatta mediante:</w:t>
      </w:r>
    </w:p>
    <w:p w14:paraId="7B4F8F03" w14:textId="77777777" w:rsidR="004F471D" w:rsidRPr="005205B4" w:rsidRDefault="004F471D" w:rsidP="004F471D">
      <w:pPr>
        <w:pStyle w:val="Paragrafoelenco"/>
        <w:numPr>
          <w:ilvl w:val="0"/>
          <w:numId w:val="13"/>
        </w:numPr>
        <w:suppressAutoHyphens/>
        <w:spacing w:after="0" w:line="240" w:lineRule="auto"/>
        <w:rPr>
          <w:rFonts w:ascii="Calibri" w:hAnsi="Calibri" w:cs="Calibri"/>
        </w:rPr>
      </w:pPr>
      <w:r w:rsidRPr="005205B4">
        <w:rPr>
          <w:rFonts w:ascii="Calibri" w:hAnsi="Calibri" w:cs="Calibri"/>
        </w:rPr>
        <w:t>Confronto tra scenario ante e post acquisto</w:t>
      </w:r>
    </w:p>
    <w:p w14:paraId="5E1C53EB" w14:textId="1B2FDEE4" w:rsidR="004F471D" w:rsidRPr="005205B4" w:rsidRDefault="004F471D" w:rsidP="00995CBD">
      <w:pPr>
        <w:pStyle w:val="Paragrafoelenco"/>
        <w:numPr>
          <w:ilvl w:val="0"/>
          <w:numId w:val="13"/>
        </w:numPr>
        <w:rPr>
          <w:rFonts w:ascii="Calibri" w:hAnsi="Calibri" w:cs="Calibri"/>
          <w:b/>
          <w:bCs/>
        </w:rPr>
      </w:pPr>
      <w:r w:rsidRPr="005205B4">
        <w:rPr>
          <w:rFonts w:ascii="Calibri" w:hAnsi="Calibri" w:cs="Calibri"/>
        </w:rPr>
        <w:t xml:space="preserve">Quantificazione dei risultati ottenuti sulla base delle caratteristiche tecniche </w:t>
      </w:r>
      <w:r w:rsidR="00995CBD">
        <w:rPr>
          <w:rFonts w:ascii="Calibri" w:hAnsi="Calibri" w:cs="Calibri"/>
        </w:rPr>
        <w:t xml:space="preserve">degli investimenti realizzati </w:t>
      </w:r>
      <w:r w:rsidRPr="005205B4">
        <w:rPr>
          <w:rFonts w:ascii="Calibri" w:hAnsi="Calibri" w:cs="Calibri"/>
        </w:rPr>
        <w:t xml:space="preserve">facendo una stima quantitativa degli stessi (ad esempio </w:t>
      </w:r>
      <w:r w:rsidR="00995CBD" w:rsidRPr="00995CBD">
        <w:rPr>
          <w:rFonts w:ascii="Calibri" w:hAnsi="Calibri" w:cs="Calibri"/>
        </w:rPr>
        <w:t>miglioramento della qualità degli olii</w:t>
      </w:r>
      <w:r w:rsidRPr="005205B4">
        <w:rPr>
          <w:rFonts w:ascii="Calibri" w:hAnsi="Calibri" w:cs="Calibri"/>
        </w:rPr>
        <w:t>).</w:t>
      </w:r>
    </w:p>
    <w:p w14:paraId="232DA9FE" w14:textId="361D2AD2" w:rsidR="001F58CB" w:rsidRPr="005205B4" w:rsidRDefault="001F58CB" w:rsidP="00173D70">
      <w:pPr>
        <w:numPr>
          <w:ilvl w:val="0"/>
          <w:numId w:val="1"/>
        </w:numPr>
        <w:rPr>
          <w:rFonts w:ascii="Calibri" w:hAnsi="Calibri" w:cs="Calibri"/>
          <w:b/>
          <w:bCs/>
        </w:rPr>
      </w:pPr>
      <w:r w:rsidRPr="005205B4">
        <w:rPr>
          <w:rFonts w:ascii="Calibri" w:hAnsi="Calibri" w:cs="Calibri"/>
          <w:b/>
          <w:bCs/>
        </w:rPr>
        <w:t>[</w:t>
      </w:r>
      <w:r w:rsidR="00392F06" w:rsidRPr="005205B4">
        <w:rPr>
          <w:rFonts w:ascii="Calibri" w:hAnsi="Calibri" w:cs="Calibri"/>
          <w:b/>
          <w:bCs/>
        </w:rPr>
        <w:t>la rispondenza delle macchine, delle attrezzature e degli impianti acquistati a quelli previsti]</w:t>
      </w:r>
    </w:p>
    <w:p w14:paraId="7E69B097" w14:textId="138DF184" w:rsidR="004577A1" w:rsidRPr="005205B4" w:rsidRDefault="004577A1" w:rsidP="00173D70">
      <w:pPr>
        <w:numPr>
          <w:ilvl w:val="0"/>
          <w:numId w:val="1"/>
        </w:numPr>
        <w:rPr>
          <w:rFonts w:ascii="Calibri" w:hAnsi="Calibri" w:cs="Calibri"/>
          <w:b/>
          <w:bCs/>
        </w:rPr>
      </w:pPr>
      <w:r w:rsidRPr="005205B4">
        <w:rPr>
          <w:rFonts w:ascii="Calibri" w:hAnsi="Calibri" w:cs="Calibri"/>
          <w:b/>
          <w:bCs/>
        </w:rPr>
        <w:t>[</w:t>
      </w:r>
      <w:r w:rsidR="009D56A0" w:rsidRPr="005205B4">
        <w:rPr>
          <w:rFonts w:ascii="Calibri" w:hAnsi="Calibri" w:cs="Calibri"/>
          <w:b/>
          <w:bCs/>
        </w:rPr>
        <w:t>il rispetto del principio DNSH (efficienza energetica, risparmio idrico,</w:t>
      </w:r>
      <w:r w:rsidR="00995CBD">
        <w:rPr>
          <w:rFonts w:ascii="Calibri" w:hAnsi="Calibri" w:cs="Calibri"/>
          <w:b/>
          <w:bCs/>
        </w:rPr>
        <w:t xml:space="preserve"> efficienza impianto</w:t>
      </w:r>
      <w:r w:rsidR="009D56A0" w:rsidRPr="005205B4">
        <w:rPr>
          <w:rFonts w:ascii="Calibri" w:hAnsi="Calibri" w:cs="Calibri"/>
          <w:b/>
          <w:bCs/>
        </w:rPr>
        <w:t>)]</w:t>
      </w:r>
    </w:p>
    <w:p w14:paraId="5E01B13F" w14:textId="77777777" w:rsidR="004F471D" w:rsidRPr="005205B4" w:rsidRDefault="004F471D" w:rsidP="004F471D">
      <w:pPr>
        <w:suppressAutoHyphens/>
        <w:spacing w:after="0" w:line="240" w:lineRule="auto"/>
        <w:rPr>
          <w:rFonts w:ascii="Calibri" w:hAnsi="Calibri" w:cs="Calibri"/>
        </w:rPr>
      </w:pPr>
      <w:r w:rsidRPr="005205B4">
        <w:rPr>
          <w:rFonts w:ascii="Calibri" w:hAnsi="Calibri" w:cs="Calibri"/>
        </w:rPr>
        <w:t>Descrizione dell’impatto degli acquisti sul sistema produttivo dell’azienda agricola</w:t>
      </w:r>
    </w:p>
    <w:p w14:paraId="01F9B6AD" w14:textId="77777777" w:rsidR="004F471D" w:rsidRPr="005205B4" w:rsidRDefault="004F471D" w:rsidP="004F471D">
      <w:pPr>
        <w:rPr>
          <w:rFonts w:ascii="Calibri" w:hAnsi="Calibri" w:cs="Calibri"/>
        </w:rPr>
      </w:pPr>
      <w:r w:rsidRPr="005205B4">
        <w:rPr>
          <w:rFonts w:ascii="Calibri" w:hAnsi="Calibri" w:cs="Calibri"/>
        </w:rPr>
        <w:t>La macchina/attrezzatura acquistata deve avere un impatto positivo o quantomeno non peggiorare la situazione iniziale riguardo almeno uno dei seguenti aspetti (principio del DNSH):</w:t>
      </w:r>
    </w:p>
    <w:p w14:paraId="6B9BB812" w14:textId="77777777" w:rsidR="00995CBD" w:rsidRDefault="00995CBD" w:rsidP="00995CBD">
      <w:pPr>
        <w:pStyle w:val="Paragrafoelenco"/>
        <w:numPr>
          <w:ilvl w:val="0"/>
          <w:numId w:val="15"/>
        </w:numPr>
        <w:suppressAutoHyphens/>
        <w:spacing w:after="0" w:line="240" w:lineRule="auto"/>
        <w:rPr>
          <w:rFonts w:ascii="Calibri" w:hAnsi="Calibri" w:cs="Calibri"/>
        </w:rPr>
      </w:pPr>
      <w:r w:rsidRPr="00995CBD">
        <w:rPr>
          <w:rFonts w:ascii="Calibri" w:hAnsi="Calibri" w:cs="Calibri"/>
        </w:rPr>
        <w:t xml:space="preserve">una diminuzione del fabbisogno di energia necessaria per condurre i processi di raffinazione per la produzione di </w:t>
      </w:r>
      <w:r>
        <w:rPr>
          <w:rFonts w:ascii="Calibri" w:hAnsi="Calibri" w:cs="Calibri"/>
        </w:rPr>
        <w:t>olio extravergine di oliva;</w:t>
      </w:r>
    </w:p>
    <w:p w14:paraId="24FBD393" w14:textId="77777777" w:rsidR="00995CBD" w:rsidRDefault="00995CBD" w:rsidP="00995CBD">
      <w:pPr>
        <w:pStyle w:val="Paragrafoelenco"/>
        <w:numPr>
          <w:ilvl w:val="0"/>
          <w:numId w:val="15"/>
        </w:numPr>
        <w:suppressAutoHyphens/>
        <w:spacing w:after="0" w:line="240" w:lineRule="auto"/>
        <w:rPr>
          <w:rFonts w:ascii="Calibri" w:hAnsi="Calibri" w:cs="Calibri"/>
        </w:rPr>
      </w:pPr>
      <w:r w:rsidRPr="00995CBD">
        <w:rPr>
          <w:rFonts w:ascii="Calibri" w:hAnsi="Calibri" w:cs="Calibri"/>
        </w:rPr>
        <w:lastRenderedPageBreak/>
        <w:t>una maggiore produzione di olio a parità di materie prime in ingresso connesso ad un aumento di efficienz</w:t>
      </w:r>
      <w:r>
        <w:rPr>
          <w:rFonts w:ascii="Calibri" w:hAnsi="Calibri" w:cs="Calibri"/>
        </w:rPr>
        <w:t>a del processo estrattivo;</w:t>
      </w:r>
    </w:p>
    <w:p w14:paraId="5635455E" w14:textId="2013309F" w:rsidR="00A4736B" w:rsidRDefault="00995CBD" w:rsidP="00995CBD">
      <w:pPr>
        <w:pStyle w:val="Paragrafoelenco"/>
        <w:numPr>
          <w:ilvl w:val="0"/>
          <w:numId w:val="15"/>
        </w:numPr>
        <w:suppressAutoHyphens/>
        <w:spacing w:after="0" w:line="240" w:lineRule="auto"/>
        <w:rPr>
          <w:rFonts w:ascii="Calibri" w:hAnsi="Calibri" w:cs="Calibri"/>
        </w:rPr>
      </w:pPr>
      <w:r w:rsidRPr="00995CBD">
        <w:rPr>
          <w:rFonts w:ascii="Calibri" w:hAnsi="Calibri" w:cs="Calibri"/>
        </w:rPr>
        <w:t>un minor impatto ambientale dovuto allo smaltimento delle sanse e all'utilizzo di una minore quantità di acqua.</w:t>
      </w:r>
    </w:p>
    <w:p w14:paraId="1B3D0C72" w14:textId="7C4A28FC" w:rsidR="00904206" w:rsidRDefault="00904206" w:rsidP="00904206">
      <w:pPr>
        <w:suppressAutoHyphens/>
        <w:spacing w:after="0" w:line="240" w:lineRule="auto"/>
        <w:rPr>
          <w:rFonts w:ascii="Calibri" w:hAnsi="Calibri" w:cs="Calibri"/>
        </w:rPr>
      </w:pPr>
    </w:p>
    <w:p w14:paraId="44135198" w14:textId="7DBC2D12" w:rsidR="00904206" w:rsidRPr="00904206" w:rsidRDefault="00904206" w:rsidP="00904206">
      <w:pPr>
        <w:suppressAutoHyphens/>
        <w:spacing w:after="0" w:line="240" w:lineRule="auto"/>
        <w:jc w:val="both"/>
        <w:rPr>
          <w:rFonts w:ascii="Calibri" w:hAnsi="Calibri" w:cs="Calibri"/>
        </w:rPr>
      </w:pPr>
      <w:r>
        <w:rPr>
          <w:rFonts w:ascii="Calibri" w:hAnsi="Calibri" w:cs="Calibri"/>
        </w:rPr>
        <w:t>N</w:t>
      </w:r>
      <w:r w:rsidRPr="00904206">
        <w:rPr>
          <w:rFonts w:ascii="Calibri" w:hAnsi="Calibri" w:cs="Calibri"/>
        </w:rPr>
        <w:t>el caso di investimenti che prevedono lavori di natura edile</w:t>
      </w:r>
      <w:r>
        <w:rPr>
          <w:rFonts w:ascii="Calibri" w:hAnsi="Calibri" w:cs="Calibri"/>
        </w:rPr>
        <w:t>, relazionare</w:t>
      </w:r>
      <w:r w:rsidRPr="00904206">
        <w:rPr>
          <w:rFonts w:ascii="Calibri" w:hAnsi="Calibri" w:cs="Calibri"/>
        </w:rPr>
        <w:t xml:space="preserve"> </w:t>
      </w:r>
      <w:r>
        <w:rPr>
          <w:rFonts w:ascii="Calibri" w:hAnsi="Calibri" w:cs="Calibri"/>
        </w:rPr>
        <w:t>in merito con espressa indicazione</w:t>
      </w:r>
      <w:r w:rsidRPr="00904206">
        <w:rPr>
          <w:rFonts w:ascii="Calibri" w:hAnsi="Calibri" w:cs="Calibri"/>
        </w:rPr>
        <w:t xml:space="preserve"> dei rifiuti prodotti e le modalità di gestione da cui emerga la destinazione ad una operazione “R”</w:t>
      </w:r>
      <w:r>
        <w:rPr>
          <w:rFonts w:ascii="Calibri" w:hAnsi="Calibri" w:cs="Calibri"/>
        </w:rPr>
        <w:t xml:space="preserve"> (allegare formulario rifiuti o altra documentazione utile a verificare gli adempimenti </w:t>
      </w:r>
      <w:r w:rsidR="00187B8D">
        <w:rPr>
          <w:rFonts w:ascii="Calibri" w:hAnsi="Calibri" w:cs="Calibri"/>
        </w:rPr>
        <w:t>richiesti in materia DNSH)</w:t>
      </w:r>
    </w:p>
    <w:p w14:paraId="017A344F" w14:textId="77777777" w:rsidR="00995CBD" w:rsidRPr="00995CBD" w:rsidRDefault="00995CBD" w:rsidP="00995CBD">
      <w:pPr>
        <w:pStyle w:val="Paragrafoelenco"/>
        <w:suppressAutoHyphens/>
        <w:spacing w:after="0" w:line="240" w:lineRule="auto"/>
        <w:rPr>
          <w:rFonts w:ascii="Calibri" w:hAnsi="Calibri" w:cs="Calibri"/>
        </w:rPr>
      </w:pPr>
    </w:p>
    <w:p w14:paraId="71FD5E4C" w14:textId="23F4EB6A" w:rsidR="00A4736B" w:rsidRPr="005205B4" w:rsidRDefault="00A4736B" w:rsidP="00A4736B">
      <w:pPr>
        <w:suppressAutoHyphens/>
        <w:spacing w:after="0" w:line="240" w:lineRule="auto"/>
        <w:jc w:val="both"/>
        <w:rPr>
          <w:rFonts w:ascii="Calibri" w:hAnsi="Calibri" w:cs="Calibri"/>
        </w:rPr>
      </w:pPr>
      <w:r>
        <w:rPr>
          <w:rFonts w:ascii="Calibri" w:hAnsi="Calibri" w:cs="Calibri"/>
        </w:rPr>
        <w:t xml:space="preserve">Fare riferimento </w:t>
      </w:r>
      <w:r w:rsidR="00F11D71">
        <w:rPr>
          <w:rFonts w:ascii="Calibri" w:hAnsi="Calibri" w:cs="Calibri"/>
        </w:rPr>
        <w:t>all’Allegato 1 del</w:t>
      </w:r>
      <w:r w:rsidRPr="00A4736B">
        <w:rPr>
          <w:rFonts w:ascii="Calibri" w:hAnsi="Calibri" w:cs="Calibri"/>
        </w:rPr>
        <w:t xml:space="preserve"> Bando – </w:t>
      </w:r>
      <w:proofErr w:type="spellStart"/>
      <w:r w:rsidRPr="00A4736B">
        <w:rPr>
          <w:rFonts w:ascii="Calibri" w:hAnsi="Calibri" w:cs="Calibri"/>
        </w:rPr>
        <w:t>Checklist</w:t>
      </w:r>
      <w:proofErr w:type="spellEnd"/>
      <w:r w:rsidRPr="00A4736B">
        <w:rPr>
          <w:rFonts w:ascii="Calibri" w:hAnsi="Calibri" w:cs="Calibri"/>
        </w:rPr>
        <w:t xml:space="preserve"> DNSH </w:t>
      </w:r>
      <w:r w:rsidR="00F11D71">
        <w:rPr>
          <w:rFonts w:ascii="Calibri" w:hAnsi="Calibri" w:cs="Calibri"/>
        </w:rPr>
        <w:t xml:space="preserve">ex-ante </w:t>
      </w:r>
      <w:r w:rsidRPr="00A4736B">
        <w:rPr>
          <w:rFonts w:ascii="Calibri" w:hAnsi="Calibri" w:cs="Calibri"/>
        </w:rPr>
        <w:t xml:space="preserve">prodotta in sede di domanda di sostegno, </w:t>
      </w:r>
      <w:r w:rsidR="00F11D71">
        <w:rPr>
          <w:rFonts w:ascii="Calibri" w:hAnsi="Calibri" w:cs="Calibri"/>
        </w:rPr>
        <w:t>riguardo</w:t>
      </w:r>
      <w:r>
        <w:rPr>
          <w:rFonts w:ascii="Calibri" w:hAnsi="Calibri" w:cs="Calibri"/>
        </w:rPr>
        <w:t xml:space="preserve"> alle sezioni</w:t>
      </w:r>
      <w:r w:rsidRPr="00A4736B">
        <w:rPr>
          <w:rFonts w:ascii="Calibri" w:hAnsi="Calibri" w:cs="Calibri"/>
        </w:rPr>
        <w:t xml:space="preserve"> pertinent</w:t>
      </w:r>
      <w:r>
        <w:rPr>
          <w:rFonts w:ascii="Calibri" w:hAnsi="Calibri" w:cs="Calibri"/>
        </w:rPr>
        <w:t>i</w:t>
      </w:r>
      <w:r w:rsidRPr="00A4736B">
        <w:rPr>
          <w:rFonts w:ascii="Calibri" w:hAnsi="Calibri" w:cs="Calibri"/>
        </w:rPr>
        <w:t xml:space="preserve"> (</w:t>
      </w:r>
      <w:r w:rsidRPr="00F11D71">
        <w:rPr>
          <w:rFonts w:ascii="Calibri" w:hAnsi="Calibri" w:cs="Calibri"/>
          <w:sz w:val="20"/>
        </w:rPr>
        <w:t>per la quale è stato indicato “SÌ” in sede di domanda di sostegno</w:t>
      </w:r>
      <w:r w:rsidRPr="00A4736B">
        <w:rPr>
          <w:rFonts w:ascii="Calibri" w:hAnsi="Calibri" w:cs="Calibri"/>
        </w:rPr>
        <w:t>)</w:t>
      </w:r>
    </w:p>
    <w:p w14:paraId="25C12F2E" w14:textId="77777777" w:rsidR="004F471D" w:rsidRPr="005205B4" w:rsidRDefault="004F471D" w:rsidP="004F471D">
      <w:pPr>
        <w:ind w:left="360"/>
        <w:rPr>
          <w:rFonts w:ascii="Calibri" w:hAnsi="Calibri" w:cs="Calibri"/>
          <w:b/>
          <w:bCs/>
        </w:rPr>
      </w:pPr>
    </w:p>
    <w:p w14:paraId="685D6391" w14:textId="405BCA97" w:rsidR="00D3759C" w:rsidRPr="005205B4" w:rsidRDefault="00D3759C" w:rsidP="00173D70">
      <w:pPr>
        <w:numPr>
          <w:ilvl w:val="0"/>
          <w:numId w:val="1"/>
        </w:numPr>
        <w:rPr>
          <w:rFonts w:ascii="Calibri" w:hAnsi="Calibri" w:cs="Calibri"/>
          <w:b/>
          <w:bCs/>
        </w:rPr>
      </w:pPr>
      <w:r w:rsidRPr="005205B4">
        <w:rPr>
          <w:rFonts w:ascii="Calibri" w:hAnsi="Calibri" w:cs="Calibri"/>
          <w:b/>
          <w:bCs/>
        </w:rPr>
        <w:t xml:space="preserve">[rispetto del </w:t>
      </w:r>
      <w:proofErr w:type="spellStart"/>
      <w:r w:rsidRPr="005205B4">
        <w:rPr>
          <w:rFonts w:ascii="Calibri" w:hAnsi="Calibri" w:cs="Calibri"/>
          <w:b/>
          <w:bCs/>
        </w:rPr>
        <w:t>tagging</w:t>
      </w:r>
      <w:proofErr w:type="spellEnd"/>
      <w:r w:rsidRPr="005205B4">
        <w:rPr>
          <w:rFonts w:ascii="Calibri" w:hAnsi="Calibri" w:cs="Calibri"/>
          <w:b/>
          <w:bCs/>
        </w:rPr>
        <w:t xml:space="preserve"> </w:t>
      </w:r>
      <w:r w:rsidR="00995CBD">
        <w:rPr>
          <w:rFonts w:ascii="Calibri" w:hAnsi="Calibri" w:cs="Calibri"/>
          <w:b/>
          <w:bCs/>
        </w:rPr>
        <w:t>climatico</w:t>
      </w:r>
      <w:r w:rsidR="00EA006C">
        <w:rPr>
          <w:rFonts w:ascii="Calibri" w:hAnsi="Calibri" w:cs="Calibri"/>
          <w:b/>
          <w:bCs/>
        </w:rPr>
        <w:t xml:space="preserve"> 047</w:t>
      </w:r>
      <w:r w:rsidRPr="005205B4">
        <w:rPr>
          <w:rFonts w:ascii="Calibri" w:hAnsi="Calibri" w:cs="Calibri"/>
          <w:b/>
          <w:bCs/>
        </w:rPr>
        <w:t>]</w:t>
      </w:r>
    </w:p>
    <w:p w14:paraId="18B46CE9" w14:textId="74339763" w:rsidR="004F471D" w:rsidRPr="005205B4" w:rsidRDefault="004F471D" w:rsidP="00EA006C">
      <w:pPr>
        <w:suppressAutoHyphens/>
        <w:spacing w:after="0" w:line="240" w:lineRule="auto"/>
        <w:jc w:val="both"/>
        <w:rPr>
          <w:rFonts w:ascii="Calibri" w:hAnsi="Calibri" w:cs="Calibri"/>
        </w:rPr>
      </w:pPr>
      <w:r w:rsidRPr="005205B4">
        <w:rPr>
          <w:rFonts w:ascii="Calibri" w:hAnsi="Calibri" w:cs="Calibri"/>
          <w:bCs/>
        </w:rPr>
        <w:t>C</w:t>
      </w:r>
      <w:r w:rsidRPr="005205B4">
        <w:rPr>
          <w:rFonts w:ascii="Calibri" w:hAnsi="Calibri" w:cs="Calibri"/>
        </w:rPr>
        <w:t>onferma del TAG assegnato all’investimento (associato al singolo investimento e verificabile dalla graduatoria);</w:t>
      </w:r>
    </w:p>
    <w:p w14:paraId="24B1AC4C" w14:textId="77777777" w:rsidR="004F471D" w:rsidRPr="005205B4" w:rsidRDefault="004F471D" w:rsidP="004F471D">
      <w:pPr>
        <w:suppressAutoHyphens/>
        <w:spacing w:after="0" w:line="240" w:lineRule="auto"/>
        <w:ind w:left="360"/>
        <w:rPr>
          <w:rFonts w:ascii="Calibri" w:hAnsi="Calibri" w:cs="Calibri"/>
        </w:rPr>
      </w:pPr>
    </w:p>
    <w:p w14:paraId="7123BE30" w14:textId="15D18209" w:rsidR="005C4657" w:rsidRPr="005205B4" w:rsidRDefault="006402BB" w:rsidP="00C970AF">
      <w:pPr>
        <w:pStyle w:val="Paragrafoelenco"/>
        <w:numPr>
          <w:ilvl w:val="0"/>
          <w:numId w:val="1"/>
        </w:numPr>
        <w:rPr>
          <w:rFonts w:ascii="Calibri" w:hAnsi="Calibri" w:cs="Calibri"/>
          <w:b/>
          <w:bCs/>
        </w:rPr>
      </w:pPr>
      <w:r w:rsidRPr="005205B4">
        <w:rPr>
          <w:rFonts w:ascii="Calibri" w:hAnsi="Calibri" w:cs="Calibri"/>
          <w:b/>
          <w:bCs/>
        </w:rPr>
        <w:t>[il requisito di “nuovo di fabbrica” che riguarda beni mai utilizzati e fatturati direttamente dal costruttore o suo rappresentante]</w:t>
      </w:r>
    </w:p>
    <w:p w14:paraId="49CA2F44" w14:textId="77777777" w:rsidR="004F471D" w:rsidRPr="005205B4" w:rsidRDefault="004F471D" w:rsidP="004F471D">
      <w:pPr>
        <w:suppressAutoHyphens/>
        <w:spacing w:after="0" w:line="240" w:lineRule="auto"/>
        <w:rPr>
          <w:rFonts w:ascii="Calibri" w:hAnsi="Calibri" w:cs="Calibri"/>
        </w:rPr>
      </w:pPr>
      <w:r w:rsidRPr="005205B4">
        <w:rPr>
          <w:rFonts w:ascii="Calibri" w:hAnsi="Calibri" w:cs="Calibri"/>
        </w:rPr>
        <w:t>Rispetto del requisito “nuovo di fabbrica” anche mediante dichiarazione del fornitore attestante che il bene fornito non è mai stato utilizzato e qualora vi siano fatturazioni intermedie tra produttore/rivenditore e cliente finale, allegare le stesse, da cui deve risultare che non vi sia stato un aumento del prezzo della macchina fermo restando che la macchina non deve mai essere stata utilizzata.</w:t>
      </w:r>
    </w:p>
    <w:p w14:paraId="0FB7E2F9" w14:textId="18291E70" w:rsidR="00173D70" w:rsidRPr="005205B4" w:rsidRDefault="00173D70" w:rsidP="005205B4">
      <w:pPr>
        <w:pStyle w:val="Paragrafoelenco"/>
        <w:ind w:left="360"/>
        <w:rPr>
          <w:rFonts w:ascii="Calibri" w:hAnsi="Calibri" w:cs="Calibri"/>
          <w:b/>
          <w:bCs/>
        </w:rPr>
      </w:pPr>
    </w:p>
    <w:p w14:paraId="54E503A4" w14:textId="5A4DAA53" w:rsidR="004F471D" w:rsidRPr="005205B4" w:rsidRDefault="008A1A51" w:rsidP="006E0C4D">
      <w:pPr>
        <w:widowControl w:val="0"/>
        <w:ind w:right="60"/>
        <w:jc w:val="center"/>
        <w:rPr>
          <w:rFonts w:ascii="Calibri" w:eastAsia="Times New Roman" w:hAnsi="Calibri" w:cs="Calibri"/>
          <w:sz w:val="24"/>
          <w:szCs w:val="24"/>
        </w:rPr>
      </w:pPr>
      <w:r w:rsidRPr="005205B4">
        <w:rPr>
          <w:rFonts w:ascii="Calibri" w:hAnsi="Calibri" w:cs="Calibri"/>
          <w:b/>
          <w:bCs/>
        </w:rPr>
        <w:t>Firmato</w:t>
      </w:r>
      <w:r w:rsidRPr="005205B4">
        <w:rPr>
          <w:rFonts w:ascii="Calibri" w:hAnsi="Calibri" w:cs="Calibri"/>
        </w:rPr>
        <w:t xml:space="preserve"> </w:t>
      </w:r>
      <w:r w:rsidRPr="005205B4">
        <w:rPr>
          <w:rFonts w:ascii="Calibri" w:hAnsi="Calibri" w:cs="Calibri"/>
          <w:b/>
          <w:bCs/>
        </w:rPr>
        <w:br/>
      </w:r>
      <w:r w:rsidRPr="00FD0170">
        <w:rPr>
          <w:rFonts w:ascii="Calibri" w:eastAsia="Times New Roman" w:hAnsi="Calibri" w:cs="Calibri"/>
          <w:sz w:val="18"/>
          <w:szCs w:val="24"/>
        </w:rPr>
        <w:t>(firma digitale formato PADES visibile)</w:t>
      </w:r>
    </w:p>
    <w:p w14:paraId="19F4B50C" w14:textId="77777777" w:rsidR="00ED3EFB" w:rsidRPr="005205B4" w:rsidRDefault="00ED3EFB" w:rsidP="008A1A51">
      <w:pPr>
        <w:widowControl w:val="0"/>
        <w:ind w:right="60"/>
        <w:jc w:val="center"/>
        <w:rPr>
          <w:rFonts w:ascii="Calibri" w:eastAsia="Times New Roman" w:hAnsi="Calibri" w:cs="Calibri"/>
          <w:sz w:val="24"/>
          <w:szCs w:val="24"/>
        </w:rPr>
      </w:pPr>
    </w:p>
    <w:p w14:paraId="3F075340" w14:textId="5269AC8A" w:rsidR="00FB529B" w:rsidRPr="00FD0170" w:rsidRDefault="00ED3EFB" w:rsidP="00FD0170">
      <w:pPr>
        <w:widowControl w:val="0"/>
        <w:ind w:right="60"/>
        <w:jc w:val="center"/>
        <w:rPr>
          <w:rFonts w:ascii="Calibri" w:eastAsia="Times New Roman" w:hAnsi="Calibri" w:cs="Calibri"/>
          <w:b/>
          <w:bCs/>
        </w:rPr>
      </w:pPr>
      <w:r w:rsidRPr="005205B4">
        <w:rPr>
          <w:rFonts w:ascii="Calibri" w:eastAsia="Times New Roman" w:hAnsi="Calibri" w:cs="Calibri"/>
          <w:b/>
          <w:bCs/>
        </w:rPr>
        <w:t xml:space="preserve">Timbro </w:t>
      </w:r>
    </w:p>
    <w:p w14:paraId="5909B917" w14:textId="6A951C90" w:rsidR="004F471D" w:rsidRPr="006E0C4D" w:rsidRDefault="00FB529B" w:rsidP="00847561">
      <w:pPr>
        <w:widowControl w:val="0"/>
        <w:ind w:right="60"/>
        <w:rPr>
          <w:rFonts w:ascii="Calibri" w:hAnsi="Calibri" w:cs="Calibri"/>
        </w:rPr>
      </w:pPr>
      <w:r w:rsidRPr="006E0C4D">
        <w:rPr>
          <w:rFonts w:ascii="Calibri" w:hAnsi="Calibri" w:cs="Calibri"/>
        </w:rPr>
        <w:t>ALLEGATI</w:t>
      </w:r>
      <w:r w:rsidR="004F471D" w:rsidRPr="006E0C4D">
        <w:rPr>
          <w:rFonts w:ascii="Calibri" w:hAnsi="Calibri" w:cs="Calibri"/>
        </w:rPr>
        <w:t>:</w:t>
      </w:r>
    </w:p>
    <w:p w14:paraId="5314BB44" w14:textId="16045994" w:rsidR="00EA006C" w:rsidRPr="006E0C4D" w:rsidRDefault="00EA006C" w:rsidP="00EA006C">
      <w:pPr>
        <w:pStyle w:val="Paragrafoelenco"/>
        <w:numPr>
          <w:ilvl w:val="0"/>
          <w:numId w:val="16"/>
        </w:numPr>
        <w:spacing w:line="360" w:lineRule="auto"/>
        <w:rPr>
          <w:rFonts w:ascii="Calibri" w:hAnsi="Calibri" w:cs="Calibri"/>
        </w:rPr>
      </w:pPr>
      <w:r w:rsidRPr="006E0C4D">
        <w:rPr>
          <w:rFonts w:ascii="Calibri" w:hAnsi="Calibri" w:cs="Calibri"/>
          <w:u w:val="single"/>
        </w:rPr>
        <w:t>Domanda di pagamento SIAN rilasciata a sistema e modello conferma OTP;</w:t>
      </w:r>
    </w:p>
    <w:p w14:paraId="3FED51E4" w14:textId="77777777" w:rsidR="00EA006C" w:rsidRPr="006E0C4D" w:rsidRDefault="00EA006C" w:rsidP="00EA006C">
      <w:pPr>
        <w:pStyle w:val="Paragrafoelenco"/>
        <w:spacing w:line="360" w:lineRule="auto"/>
        <w:ind w:left="360"/>
        <w:rPr>
          <w:rFonts w:ascii="Calibri" w:hAnsi="Calibri" w:cs="Calibri"/>
        </w:rPr>
      </w:pPr>
    </w:p>
    <w:p w14:paraId="5D611125" w14:textId="77777777" w:rsidR="00EA006C" w:rsidRPr="006E0C4D" w:rsidRDefault="00EA006C" w:rsidP="00EA006C">
      <w:pPr>
        <w:pStyle w:val="Paragrafoelenco"/>
        <w:numPr>
          <w:ilvl w:val="0"/>
          <w:numId w:val="16"/>
        </w:numPr>
        <w:spacing w:line="360" w:lineRule="auto"/>
        <w:rPr>
          <w:rFonts w:ascii="Calibri" w:hAnsi="Calibri" w:cs="Calibri"/>
        </w:rPr>
      </w:pPr>
      <w:r w:rsidRPr="006E0C4D">
        <w:rPr>
          <w:rFonts w:ascii="Calibri" w:hAnsi="Calibri" w:cs="Calibri"/>
          <w:u w:val="single"/>
        </w:rPr>
        <w:t>Perizia asseverata resa da un tecnico indipendente abilitato</w:t>
      </w:r>
      <w:r w:rsidRPr="006E0C4D">
        <w:rPr>
          <w:rFonts w:ascii="Calibri" w:hAnsi="Calibri" w:cs="Calibri"/>
        </w:rPr>
        <w:t xml:space="preserve"> (Allegato L), sottoscritta con firma digitale, attestante:</w:t>
      </w:r>
    </w:p>
    <w:p w14:paraId="6FDB926D" w14:textId="77777777" w:rsidR="00EA006C" w:rsidRPr="006E0C4D" w:rsidRDefault="00EA006C" w:rsidP="00EA006C">
      <w:pPr>
        <w:pStyle w:val="Paragrafoelenco"/>
        <w:rPr>
          <w:rFonts w:ascii="Calibri" w:hAnsi="Calibri" w:cs="Calibri"/>
        </w:rPr>
      </w:pPr>
    </w:p>
    <w:p w14:paraId="558D6592" w14:textId="77777777" w:rsidR="00EA006C" w:rsidRPr="006E0C4D" w:rsidRDefault="00EA006C" w:rsidP="00EA006C">
      <w:pPr>
        <w:pStyle w:val="Paragrafoelenco"/>
        <w:numPr>
          <w:ilvl w:val="1"/>
          <w:numId w:val="16"/>
        </w:numPr>
        <w:spacing w:line="360" w:lineRule="auto"/>
        <w:rPr>
          <w:rFonts w:ascii="Calibri" w:hAnsi="Calibri" w:cs="Calibri"/>
        </w:rPr>
      </w:pPr>
      <w:r w:rsidRPr="006E0C4D">
        <w:rPr>
          <w:rFonts w:ascii="Calibri" w:hAnsi="Calibri" w:cs="Calibri"/>
        </w:rPr>
        <w:t>La rispondenza delle macchine, delle attrezzature e degli impianti acquistati a quelli previsti, nonché il requisito di “nuovo di fabbrica”;</w:t>
      </w:r>
    </w:p>
    <w:p w14:paraId="2C7E6330" w14:textId="77777777" w:rsidR="00EA006C" w:rsidRPr="006E0C4D" w:rsidRDefault="00EA006C" w:rsidP="00EA006C">
      <w:pPr>
        <w:pStyle w:val="Paragrafoelenco"/>
        <w:numPr>
          <w:ilvl w:val="1"/>
          <w:numId w:val="16"/>
        </w:numPr>
        <w:spacing w:line="360" w:lineRule="auto"/>
        <w:rPr>
          <w:rFonts w:ascii="Calibri" w:hAnsi="Calibri" w:cs="Calibri"/>
        </w:rPr>
      </w:pPr>
      <w:r w:rsidRPr="006E0C4D">
        <w:rPr>
          <w:rFonts w:ascii="Calibri" w:hAnsi="Calibri" w:cs="Calibri"/>
        </w:rPr>
        <w:t>La coerenza degli interventi edilizi realizzati a quelli previsti dal progetto ammesso alle agevolazioni;</w:t>
      </w:r>
    </w:p>
    <w:p w14:paraId="07AFF76A" w14:textId="77777777" w:rsidR="00EA006C" w:rsidRPr="006E0C4D" w:rsidRDefault="00EA006C" w:rsidP="00EA006C">
      <w:pPr>
        <w:pStyle w:val="Paragrafoelenco"/>
        <w:numPr>
          <w:ilvl w:val="1"/>
          <w:numId w:val="16"/>
        </w:numPr>
        <w:spacing w:before="240" w:line="360" w:lineRule="auto"/>
        <w:jc w:val="both"/>
        <w:rPr>
          <w:rFonts w:ascii="Calibri" w:hAnsi="Calibri" w:cs="Calibri"/>
        </w:rPr>
      </w:pPr>
      <w:r w:rsidRPr="006E0C4D">
        <w:rPr>
          <w:rFonts w:ascii="Calibri" w:hAnsi="Calibri" w:cs="Calibri"/>
        </w:rPr>
        <w:t>Il possesso di tutte le autorizzazioni necessarie per l’esercizio dell’attività di “frantoio oleario”;</w:t>
      </w:r>
    </w:p>
    <w:p w14:paraId="04B36239" w14:textId="77777777" w:rsidR="00EA006C" w:rsidRPr="006E0C4D" w:rsidRDefault="00EA006C" w:rsidP="00EA006C">
      <w:pPr>
        <w:pStyle w:val="Paragrafoelenco"/>
        <w:spacing w:after="0" w:line="360" w:lineRule="auto"/>
        <w:ind w:left="1080"/>
        <w:jc w:val="both"/>
        <w:rPr>
          <w:rFonts w:ascii="Calibri" w:hAnsi="Calibri" w:cs="Calibri"/>
        </w:rPr>
      </w:pPr>
    </w:p>
    <w:p w14:paraId="70CBC779" w14:textId="77777777" w:rsidR="00EA006C" w:rsidRPr="006E0C4D" w:rsidRDefault="00EA006C" w:rsidP="00EA006C">
      <w:pPr>
        <w:pStyle w:val="Paragrafoelenco"/>
        <w:spacing w:line="360" w:lineRule="auto"/>
        <w:ind w:left="360"/>
        <w:jc w:val="both"/>
        <w:rPr>
          <w:rFonts w:ascii="Calibri" w:hAnsi="Calibri" w:cs="Calibri"/>
        </w:rPr>
      </w:pPr>
      <w:r w:rsidRPr="006E0C4D">
        <w:rPr>
          <w:rFonts w:ascii="Calibri" w:hAnsi="Calibri" w:cs="Calibri"/>
        </w:rPr>
        <w:lastRenderedPageBreak/>
        <w:t xml:space="preserve">Alla perizia dovrà essere allegato un dossier fotografico per documentare gli investimenti realizzati (foto </w:t>
      </w:r>
      <w:proofErr w:type="spellStart"/>
      <w:r w:rsidRPr="006E0C4D">
        <w:rPr>
          <w:rFonts w:ascii="Calibri" w:hAnsi="Calibri" w:cs="Calibri"/>
        </w:rPr>
        <w:t>geolocalizzate</w:t>
      </w:r>
      <w:proofErr w:type="spellEnd"/>
      <w:r w:rsidRPr="006E0C4D">
        <w:rPr>
          <w:rFonts w:ascii="Calibri" w:hAnsi="Calibri" w:cs="Calibri"/>
        </w:rPr>
        <w:t>). La documentazione fotografica deve essere prodotta con il livello di dettaglio necessario a consentire la verifica della fornitura delle macchine, delle attrezzature, degli impianti e degli interventi edili oggetto dell’investimento. L’attestazione dovrà considerare l’eventuale presentazione ed approvazione di varianti, nonché eventuali adattamenti tecnici.</w:t>
      </w:r>
    </w:p>
    <w:p w14:paraId="54B05196" w14:textId="77777777" w:rsidR="00EA006C" w:rsidRPr="006E0C4D" w:rsidRDefault="00EA006C" w:rsidP="00EA006C">
      <w:pPr>
        <w:pStyle w:val="Paragrafoelenco"/>
        <w:spacing w:after="0" w:line="240" w:lineRule="auto"/>
        <w:ind w:left="360"/>
        <w:jc w:val="both"/>
        <w:rPr>
          <w:rFonts w:ascii="Calibri" w:hAnsi="Calibri" w:cs="Calibri"/>
        </w:rPr>
      </w:pPr>
    </w:p>
    <w:p w14:paraId="0B36BF3D" w14:textId="77777777" w:rsidR="00EA006C" w:rsidRPr="006E0C4D" w:rsidRDefault="00EA006C" w:rsidP="00EA006C">
      <w:pPr>
        <w:pStyle w:val="Paragrafoelenco"/>
        <w:spacing w:line="360" w:lineRule="auto"/>
        <w:ind w:left="360"/>
        <w:jc w:val="both"/>
        <w:rPr>
          <w:rFonts w:ascii="Calibri" w:hAnsi="Calibri" w:cs="Calibri"/>
        </w:rPr>
      </w:pPr>
      <w:r w:rsidRPr="006E0C4D">
        <w:rPr>
          <w:rFonts w:ascii="Calibri" w:hAnsi="Calibri" w:cs="Calibri"/>
          <w:b/>
        </w:rPr>
        <w:t>Il tecnico prescelto deve essere indipendente</w:t>
      </w:r>
      <w:r w:rsidRPr="006E0C4D">
        <w:rPr>
          <w:rFonts w:ascii="Calibri" w:hAnsi="Calibri" w:cs="Calibri"/>
        </w:rPr>
        <w:t xml:space="preserve"> rispetto all’impresa beneficiaria, al fornitore, al tecnico progettista e/o direttore dei lavori e, in generale, rispetto a qualsiasi altro soggetto coinvolto nell’investimento. A tal proposito, apposita dichiarazione sostitutiva di atto notorio che dovrà essere rilasciata come da modello (Allegato M).</w:t>
      </w:r>
    </w:p>
    <w:p w14:paraId="4E532F2C" w14:textId="77777777" w:rsidR="00EA006C" w:rsidRPr="006E0C4D" w:rsidRDefault="00EA006C" w:rsidP="00EA006C">
      <w:pPr>
        <w:pStyle w:val="Paragrafoelenco"/>
        <w:spacing w:line="360" w:lineRule="auto"/>
        <w:ind w:left="360"/>
        <w:jc w:val="both"/>
        <w:rPr>
          <w:rFonts w:ascii="Calibri" w:hAnsi="Calibri" w:cs="Calibri"/>
        </w:rPr>
      </w:pPr>
    </w:p>
    <w:p w14:paraId="684584AC" w14:textId="77777777" w:rsidR="00EA006C" w:rsidRPr="006E0C4D" w:rsidRDefault="00EA006C" w:rsidP="00EA006C">
      <w:pPr>
        <w:pStyle w:val="Paragrafoelenco"/>
        <w:numPr>
          <w:ilvl w:val="0"/>
          <w:numId w:val="16"/>
        </w:numPr>
        <w:spacing w:line="360" w:lineRule="auto"/>
        <w:rPr>
          <w:rFonts w:ascii="Calibri" w:hAnsi="Calibri" w:cs="Calibri"/>
        </w:rPr>
      </w:pPr>
      <w:r w:rsidRPr="006E0C4D">
        <w:rPr>
          <w:rFonts w:ascii="Calibri" w:hAnsi="Calibri" w:cs="Calibri"/>
          <w:u w:val="single"/>
        </w:rPr>
        <w:t>Elenco riepilogativo delle fatture e/o altri titoli di spesa</w:t>
      </w:r>
      <w:r w:rsidRPr="006E0C4D">
        <w:rPr>
          <w:rFonts w:ascii="Calibri" w:hAnsi="Calibri" w:cs="Calibri"/>
        </w:rPr>
        <w:t xml:space="preserve"> (Allegato B) e relativi allegati – file unico:</w:t>
      </w:r>
    </w:p>
    <w:p w14:paraId="4DFFA495" w14:textId="77777777" w:rsidR="00EA006C" w:rsidRPr="006E0C4D" w:rsidRDefault="00EA006C" w:rsidP="00EA006C">
      <w:pPr>
        <w:pStyle w:val="Paragrafoelenco"/>
        <w:rPr>
          <w:rFonts w:ascii="Calibri" w:hAnsi="Calibri" w:cs="Calibri"/>
        </w:rPr>
      </w:pPr>
    </w:p>
    <w:p w14:paraId="6359C9C2" w14:textId="77777777" w:rsidR="00EA006C" w:rsidRPr="006E0C4D" w:rsidRDefault="00EA006C" w:rsidP="006E0C4D">
      <w:pPr>
        <w:pStyle w:val="Paragrafoelenco"/>
        <w:numPr>
          <w:ilvl w:val="1"/>
          <w:numId w:val="18"/>
        </w:numPr>
        <w:spacing w:line="276" w:lineRule="auto"/>
        <w:jc w:val="both"/>
        <w:rPr>
          <w:rFonts w:ascii="Calibri" w:hAnsi="Calibri" w:cs="Calibri"/>
        </w:rPr>
      </w:pPr>
      <w:r w:rsidRPr="006E0C4D">
        <w:rPr>
          <w:rFonts w:ascii="Calibri" w:hAnsi="Calibri" w:cs="Calibri"/>
        </w:rPr>
        <w:t xml:space="preserve">Fatture (.pdf e .xml firmate digitalmente) o documentazione probatoria equivalente riportanti almeno il CUP assegnato. In caso di fatture emesse nel periodo che intercorre tra la domanda di ammissione al beneficio e l’atto di concessione (con relativa assegnazione codice CUP), sarà possibile avvalersi di una autodichiarazione di riconducibilità resa ai sensi degli artt. 75 e 76 D.P.R. 445/2000, che contenga gli elementi utili a identificare in maniera non equivoca che la spesa sia stata sostenuta per la realizzazione dell’intervento da parte del Soggetto beneficiario a valere sul </w:t>
      </w:r>
      <w:proofErr w:type="spellStart"/>
      <w:r w:rsidRPr="006E0C4D">
        <w:rPr>
          <w:rFonts w:ascii="Calibri" w:hAnsi="Calibri" w:cs="Calibri"/>
        </w:rPr>
        <w:t>Next</w:t>
      </w:r>
      <w:proofErr w:type="spellEnd"/>
      <w:r w:rsidRPr="006E0C4D">
        <w:rPr>
          <w:rFonts w:ascii="Calibri" w:hAnsi="Calibri" w:cs="Calibri"/>
        </w:rPr>
        <w:t xml:space="preserve"> Generation UE, M2C1 I2.3 Sottomisura “Ammodernamento dei frantoi oleari”, riportando la descrizione del macchinario o dell’attrezzatura acquistata. Resta fermo che tutte le fatture emesse prima della domanda di ammissione al finanziamento sono inammissibili;</w:t>
      </w:r>
    </w:p>
    <w:p w14:paraId="069E0B52" w14:textId="77777777" w:rsidR="00EA006C" w:rsidRPr="006E0C4D" w:rsidRDefault="00EA006C" w:rsidP="006E0C4D">
      <w:pPr>
        <w:pStyle w:val="Paragrafoelenco"/>
        <w:numPr>
          <w:ilvl w:val="1"/>
          <w:numId w:val="18"/>
        </w:numPr>
        <w:spacing w:line="276" w:lineRule="auto"/>
        <w:jc w:val="both"/>
        <w:rPr>
          <w:rFonts w:ascii="Calibri" w:hAnsi="Calibri" w:cs="Calibri"/>
        </w:rPr>
      </w:pPr>
      <w:r w:rsidRPr="006E0C4D">
        <w:rPr>
          <w:rFonts w:ascii="Calibri" w:hAnsi="Calibri" w:cs="Calibri"/>
        </w:rPr>
        <w:t>assegni circolari o bonifici effettuati, riportanti almeno il CUP (o dichiarazione di cui al punto precedente), da unico conto corrente, anche non utilizzato in via esclusiva. Nel caso di pagamenti afferenti a due o più conti correnti, saranno considerati ammissibili i soli pagamenti riconducibili al conto corrente dal quale, complessivamente, è stato pagato l’importo maggiore;</w:t>
      </w:r>
    </w:p>
    <w:p w14:paraId="7824F538" w14:textId="77777777" w:rsidR="00EA006C" w:rsidRPr="006E0C4D" w:rsidRDefault="00EA006C" w:rsidP="006E0C4D">
      <w:pPr>
        <w:pStyle w:val="Paragrafoelenco"/>
        <w:numPr>
          <w:ilvl w:val="1"/>
          <w:numId w:val="18"/>
        </w:numPr>
        <w:spacing w:line="276" w:lineRule="auto"/>
        <w:jc w:val="both"/>
        <w:rPr>
          <w:rFonts w:ascii="Calibri" w:hAnsi="Calibri" w:cs="Calibri"/>
        </w:rPr>
      </w:pPr>
      <w:r w:rsidRPr="006E0C4D">
        <w:rPr>
          <w:rFonts w:ascii="Calibri" w:hAnsi="Calibri" w:cs="Calibri"/>
        </w:rPr>
        <w:t>dichiarazione liberatoria rilasciata dal fornitore (Allegato G);</w:t>
      </w:r>
    </w:p>
    <w:p w14:paraId="3CE05A88" w14:textId="77777777" w:rsidR="00EA006C" w:rsidRPr="006E0C4D" w:rsidRDefault="00EA006C" w:rsidP="006E0C4D">
      <w:pPr>
        <w:pStyle w:val="Paragrafoelenco"/>
        <w:numPr>
          <w:ilvl w:val="1"/>
          <w:numId w:val="18"/>
        </w:numPr>
        <w:spacing w:line="276" w:lineRule="auto"/>
        <w:jc w:val="both"/>
        <w:rPr>
          <w:rFonts w:ascii="Calibri" w:hAnsi="Calibri" w:cs="Calibri"/>
        </w:rPr>
      </w:pPr>
      <w:r w:rsidRPr="006E0C4D">
        <w:rPr>
          <w:rFonts w:ascii="Calibri" w:hAnsi="Calibri" w:cs="Calibri"/>
        </w:rPr>
        <w:t>estratto conto con evidenza movimenti finanziari su conto corrente dedicato;</w:t>
      </w:r>
    </w:p>
    <w:p w14:paraId="05FDF08C" w14:textId="77777777" w:rsidR="00EA006C" w:rsidRPr="006E0C4D" w:rsidRDefault="00EA006C" w:rsidP="006E0C4D">
      <w:pPr>
        <w:pStyle w:val="Paragrafoelenco"/>
        <w:numPr>
          <w:ilvl w:val="1"/>
          <w:numId w:val="18"/>
        </w:numPr>
        <w:spacing w:line="276" w:lineRule="auto"/>
        <w:jc w:val="both"/>
        <w:rPr>
          <w:rFonts w:ascii="Calibri" w:hAnsi="Calibri" w:cs="Calibri"/>
        </w:rPr>
      </w:pPr>
      <w:r w:rsidRPr="006E0C4D">
        <w:rPr>
          <w:rFonts w:ascii="Calibri" w:hAnsi="Calibri" w:cs="Calibri"/>
        </w:rPr>
        <w:t>registro IVA con evidenza degli investimenti;</w:t>
      </w:r>
    </w:p>
    <w:p w14:paraId="7A01D5DD" w14:textId="77777777" w:rsidR="00EA006C" w:rsidRPr="006E0C4D" w:rsidRDefault="00EA006C" w:rsidP="00EA006C">
      <w:pPr>
        <w:pStyle w:val="Paragrafoelenco"/>
        <w:spacing w:line="360" w:lineRule="auto"/>
        <w:ind w:left="1440"/>
        <w:jc w:val="both"/>
        <w:rPr>
          <w:rFonts w:ascii="Calibri" w:hAnsi="Calibri" w:cs="Calibri"/>
        </w:rPr>
      </w:pPr>
    </w:p>
    <w:p w14:paraId="33768987" w14:textId="77777777" w:rsidR="00EA006C" w:rsidRPr="006E0C4D" w:rsidRDefault="00EA006C" w:rsidP="00EA006C">
      <w:pPr>
        <w:pStyle w:val="Paragrafoelenco"/>
        <w:numPr>
          <w:ilvl w:val="0"/>
          <w:numId w:val="16"/>
        </w:numPr>
        <w:spacing w:line="360" w:lineRule="auto"/>
        <w:jc w:val="both"/>
        <w:rPr>
          <w:rFonts w:ascii="Calibri" w:hAnsi="Calibri" w:cs="Calibri"/>
        </w:rPr>
      </w:pPr>
      <w:r w:rsidRPr="006E0C4D">
        <w:rPr>
          <w:rFonts w:ascii="Calibri" w:hAnsi="Calibri" w:cs="Calibri"/>
          <w:u w:val="single"/>
        </w:rPr>
        <w:t>Elenco riepilogativo delle macchine e/o delle attrezzature</w:t>
      </w:r>
      <w:r w:rsidRPr="006E0C4D">
        <w:rPr>
          <w:rFonts w:ascii="Calibri" w:hAnsi="Calibri" w:cs="Calibri"/>
        </w:rPr>
        <w:t xml:space="preserve"> (Allegato C) e relativi allegati – file unico:</w:t>
      </w:r>
    </w:p>
    <w:p w14:paraId="6586DED3" w14:textId="77777777" w:rsidR="00EA006C" w:rsidRPr="006E0C4D" w:rsidRDefault="00EA006C" w:rsidP="00EA006C">
      <w:pPr>
        <w:pStyle w:val="Paragrafoelenco"/>
        <w:spacing w:after="0" w:line="240" w:lineRule="auto"/>
        <w:ind w:left="360"/>
        <w:jc w:val="both"/>
        <w:rPr>
          <w:rFonts w:ascii="Calibri" w:hAnsi="Calibri" w:cs="Calibri"/>
        </w:rPr>
      </w:pPr>
    </w:p>
    <w:p w14:paraId="021F3C3E" w14:textId="77777777" w:rsidR="00EA006C" w:rsidRPr="006E0C4D" w:rsidRDefault="00EA006C" w:rsidP="00EA006C">
      <w:pPr>
        <w:pStyle w:val="Paragrafoelenco"/>
        <w:numPr>
          <w:ilvl w:val="1"/>
          <w:numId w:val="18"/>
        </w:numPr>
        <w:spacing w:line="360" w:lineRule="auto"/>
        <w:jc w:val="both"/>
        <w:rPr>
          <w:rFonts w:ascii="Calibri" w:hAnsi="Calibri" w:cs="Calibri"/>
        </w:rPr>
      </w:pPr>
      <w:r w:rsidRPr="006E0C4D">
        <w:rPr>
          <w:rFonts w:ascii="Calibri" w:hAnsi="Calibri" w:cs="Calibri"/>
        </w:rPr>
        <w:t xml:space="preserve">dossier fotografico degli investimenti realizzati almeno due fotografie </w:t>
      </w:r>
      <w:proofErr w:type="spellStart"/>
      <w:r w:rsidRPr="006E0C4D">
        <w:rPr>
          <w:rFonts w:ascii="Calibri" w:hAnsi="Calibri" w:cs="Calibri"/>
        </w:rPr>
        <w:t>geolocalizzate</w:t>
      </w:r>
      <w:proofErr w:type="spellEnd"/>
      <w:r w:rsidRPr="006E0C4D">
        <w:rPr>
          <w:rFonts w:ascii="Calibri" w:hAnsi="Calibri" w:cs="Calibri"/>
        </w:rPr>
        <w:t xml:space="preserve"> per ciascuna macchina/attrezzatura con evidenza del numero di matricola e/o della targa, ove presenti e riportanti nelle proprietà del file le coordinate;</w:t>
      </w:r>
    </w:p>
    <w:p w14:paraId="0356C61B" w14:textId="77777777" w:rsidR="00EA006C" w:rsidRPr="006E0C4D" w:rsidRDefault="00EA006C" w:rsidP="00EA006C">
      <w:pPr>
        <w:pStyle w:val="Paragrafoelenco"/>
        <w:numPr>
          <w:ilvl w:val="1"/>
          <w:numId w:val="18"/>
        </w:numPr>
        <w:spacing w:line="360" w:lineRule="auto"/>
        <w:jc w:val="both"/>
        <w:rPr>
          <w:rFonts w:ascii="Calibri" w:hAnsi="Calibri" w:cs="Calibri"/>
        </w:rPr>
      </w:pPr>
      <w:r w:rsidRPr="006E0C4D">
        <w:rPr>
          <w:rFonts w:ascii="Calibri" w:hAnsi="Calibri" w:cs="Calibri"/>
        </w:rPr>
        <w:t>dichiarazione del fornitore del rispetto al DNSH e di conformità alle normative vigenti ovvero certificato di omologazione;</w:t>
      </w:r>
    </w:p>
    <w:p w14:paraId="32FABA66" w14:textId="77777777" w:rsidR="00EA006C" w:rsidRPr="006E0C4D" w:rsidRDefault="00EA006C" w:rsidP="00EA006C">
      <w:pPr>
        <w:pStyle w:val="Paragrafoelenco"/>
        <w:spacing w:after="0" w:line="240" w:lineRule="auto"/>
        <w:ind w:left="1440"/>
        <w:jc w:val="both"/>
        <w:rPr>
          <w:rFonts w:ascii="Calibri" w:hAnsi="Calibri" w:cs="Calibri"/>
        </w:rPr>
      </w:pPr>
    </w:p>
    <w:p w14:paraId="57CDBB8D" w14:textId="77777777" w:rsidR="00EA006C" w:rsidRPr="006E0C4D" w:rsidRDefault="00EA006C" w:rsidP="00EA006C">
      <w:pPr>
        <w:pStyle w:val="Paragrafoelenco"/>
        <w:numPr>
          <w:ilvl w:val="0"/>
          <w:numId w:val="16"/>
        </w:numPr>
        <w:spacing w:line="360" w:lineRule="auto"/>
        <w:jc w:val="both"/>
        <w:rPr>
          <w:rFonts w:ascii="Calibri" w:hAnsi="Calibri" w:cs="Calibri"/>
        </w:rPr>
      </w:pPr>
      <w:r w:rsidRPr="006E0C4D">
        <w:rPr>
          <w:rFonts w:ascii="Calibri" w:hAnsi="Calibri" w:cs="Calibri"/>
          <w:u w:val="single"/>
        </w:rPr>
        <w:t>Dichiarazione sostitutiva di atto notorio a firma del beneficiario</w:t>
      </w:r>
      <w:r w:rsidRPr="006E0C4D">
        <w:rPr>
          <w:rFonts w:ascii="Calibri" w:hAnsi="Calibri" w:cs="Calibri"/>
        </w:rPr>
        <w:t xml:space="preserve"> (Allegato D);</w:t>
      </w:r>
    </w:p>
    <w:p w14:paraId="0AA0FF62" w14:textId="77777777" w:rsidR="00EA006C" w:rsidRPr="006E0C4D" w:rsidRDefault="00EA006C" w:rsidP="00EA006C">
      <w:pPr>
        <w:pStyle w:val="Paragrafoelenco"/>
        <w:spacing w:after="0" w:line="360" w:lineRule="auto"/>
        <w:ind w:left="360"/>
        <w:jc w:val="both"/>
        <w:rPr>
          <w:rFonts w:ascii="Calibri" w:hAnsi="Calibri" w:cs="Calibri"/>
        </w:rPr>
      </w:pPr>
    </w:p>
    <w:p w14:paraId="5D7204A7" w14:textId="77777777" w:rsidR="00EA006C" w:rsidRPr="006E0C4D" w:rsidRDefault="00EA006C" w:rsidP="00EA006C">
      <w:pPr>
        <w:pStyle w:val="Paragrafoelenco"/>
        <w:numPr>
          <w:ilvl w:val="0"/>
          <w:numId w:val="16"/>
        </w:numPr>
        <w:spacing w:line="600" w:lineRule="auto"/>
        <w:rPr>
          <w:rFonts w:ascii="Calibri" w:hAnsi="Calibri" w:cs="Calibri"/>
        </w:rPr>
      </w:pPr>
      <w:r w:rsidRPr="006E0C4D">
        <w:rPr>
          <w:rFonts w:ascii="Calibri" w:hAnsi="Calibri" w:cs="Calibri"/>
          <w:u w:val="single"/>
        </w:rPr>
        <w:t xml:space="preserve">SCHEDA A – </w:t>
      </w:r>
      <w:proofErr w:type="spellStart"/>
      <w:r w:rsidRPr="006E0C4D">
        <w:rPr>
          <w:rFonts w:ascii="Calibri" w:hAnsi="Calibri" w:cs="Calibri"/>
          <w:u w:val="single"/>
        </w:rPr>
        <w:t>Checklist</w:t>
      </w:r>
      <w:proofErr w:type="spellEnd"/>
      <w:r w:rsidRPr="006E0C4D">
        <w:rPr>
          <w:rFonts w:ascii="Calibri" w:hAnsi="Calibri" w:cs="Calibri"/>
          <w:u w:val="single"/>
        </w:rPr>
        <w:t xml:space="preserve"> DNSH</w:t>
      </w:r>
      <w:r w:rsidRPr="006E0C4D">
        <w:rPr>
          <w:rFonts w:ascii="Calibri" w:hAnsi="Calibri" w:cs="Calibri"/>
        </w:rPr>
        <w:t xml:space="preserve"> firmata dal tecnico e dal beneficiario (Allegato E);</w:t>
      </w:r>
    </w:p>
    <w:p w14:paraId="7A296164" w14:textId="77777777" w:rsidR="00EA006C" w:rsidRPr="006E0C4D" w:rsidRDefault="00EA006C" w:rsidP="00EA006C">
      <w:pPr>
        <w:pStyle w:val="Paragrafoelenco"/>
        <w:numPr>
          <w:ilvl w:val="0"/>
          <w:numId w:val="16"/>
        </w:numPr>
        <w:spacing w:line="600" w:lineRule="auto"/>
        <w:rPr>
          <w:rFonts w:ascii="Calibri" w:hAnsi="Calibri" w:cs="Calibri"/>
        </w:rPr>
      </w:pPr>
      <w:r w:rsidRPr="006E0C4D">
        <w:rPr>
          <w:rFonts w:ascii="Calibri" w:hAnsi="Calibri" w:cs="Calibri"/>
          <w:u w:val="single"/>
        </w:rPr>
        <w:t>Dichiarazione relativa al cumulo con altri Aiuti di Stato</w:t>
      </w:r>
      <w:r w:rsidRPr="006E0C4D">
        <w:rPr>
          <w:rFonts w:ascii="Calibri" w:hAnsi="Calibri" w:cs="Calibri"/>
        </w:rPr>
        <w:t xml:space="preserve"> (Allegato F);</w:t>
      </w:r>
    </w:p>
    <w:p w14:paraId="208A3AA8" w14:textId="77777777" w:rsidR="00EA006C" w:rsidRPr="006E0C4D" w:rsidRDefault="00EA006C" w:rsidP="00EA006C">
      <w:pPr>
        <w:pStyle w:val="Paragrafoelenco"/>
        <w:numPr>
          <w:ilvl w:val="0"/>
          <w:numId w:val="16"/>
        </w:numPr>
        <w:spacing w:line="360" w:lineRule="auto"/>
        <w:jc w:val="both"/>
        <w:rPr>
          <w:rFonts w:ascii="Calibri" w:hAnsi="Calibri" w:cs="Calibri"/>
        </w:rPr>
      </w:pPr>
      <w:r w:rsidRPr="006E0C4D">
        <w:rPr>
          <w:rFonts w:ascii="Calibri" w:hAnsi="Calibri" w:cs="Calibri"/>
          <w:u w:val="single"/>
        </w:rPr>
        <w:t>Autodichiarazione per l’acquisizione dell’informazione antimafia</w:t>
      </w:r>
      <w:r w:rsidRPr="006E0C4D">
        <w:rPr>
          <w:rFonts w:ascii="Calibri" w:hAnsi="Calibri" w:cs="Calibri"/>
        </w:rPr>
        <w:t xml:space="preserve"> (Allegato H) di cui all’art. 91 del D.lgs. 159/11 e </w:t>
      </w:r>
      <w:proofErr w:type="spellStart"/>
      <w:r w:rsidRPr="006E0C4D">
        <w:rPr>
          <w:rFonts w:ascii="Calibri" w:hAnsi="Calibri" w:cs="Calibri"/>
        </w:rPr>
        <w:t>ss.</w:t>
      </w:r>
      <w:proofErr w:type="gramStart"/>
      <w:r w:rsidRPr="006E0C4D">
        <w:rPr>
          <w:rFonts w:ascii="Calibri" w:hAnsi="Calibri" w:cs="Calibri"/>
        </w:rPr>
        <w:t>mm.ii</w:t>
      </w:r>
      <w:proofErr w:type="spellEnd"/>
      <w:r w:rsidRPr="006E0C4D">
        <w:rPr>
          <w:rFonts w:ascii="Calibri" w:hAnsi="Calibri" w:cs="Calibri"/>
        </w:rPr>
        <w:t>.</w:t>
      </w:r>
      <w:proofErr w:type="gramEnd"/>
      <w:r w:rsidRPr="006E0C4D">
        <w:rPr>
          <w:rFonts w:ascii="Calibri" w:hAnsi="Calibri" w:cs="Calibri"/>
        </w:rPr>
        <w:t xml:space="preserve"> corredata da un valido documento di riconoscimento;</w:t>
      </w:r>
    </w:p>
    <w:p w14:paraId="71F90649" w14:textId="77777777" w:rsidR="00EA006C" w:rsidRPr="006E0C4D" w:rsidRDefault="00EA006C" w:rsidP="00EA006C">
      <w:pPr>
        <w:spacing w:before="240" w:line="360" w:lineRule="auto"/>
        <w:jc w:val="both"/>
        <w:rPr>
          <w:rFonts w:ascii="Calibri" w:hAnsi="Calibri" w:cs="Calibri"/>
        </w:rPr>
      </w:pPr>
      <w:r w:rsidRPr="006E0C4D">
        <w:rPr>
          <w:rFonts w:ascii="Calibri" w:hAnsi="Calibri" w:cs="Calibri"/>
          <w:b/>
        </w:rPr>
        <w:t>Inoltre</w:t>
      </w:r>
      <w:r w:rsidRPr="006E0C4D">
        <w:rPr>
          <w:rFonts w:ascii="Calibri" w:hAnsi="Calibri" w:cs="Calibri"/>
        </w:rPr>
        <w:t>, nel caso di investimenti che prevedono lavori di natura edile:</w:t>
      </w:r>
    </w:p>
    <w:p w14:paraId="797314C1" w14:textId="77777777" w:rsidR="00EA006C" w:rsidRPr="006E0C4D" w:rsidRDefault="00EA006C" w:rsidP="00EA006C">
      <w:pPr>
        <w:pStyle w:val="Paragrafoelenco"/>
        <w:numPr>
          <w:ilvl w:val="0"/>
          <w:numId w:val="16"/>
        </w:numPr>
        <w:spacing w:line="360" w:lineRule="auto"/>
        <w:jc w:val="both"/>
        <w:rPr>
          <w:rFonts w:ascii="Calibri" w:hAnsi="Calibri" w:cs="Calibri"/>
        </w:rPr>
      </w:pPr>
      <w:r w:rsidRPr="006E0C4D">
        <w:rPr>
          <w:rFonts w:ascii="Calibri" w:hAnsi="Calibri" w:cs="Calibri"/>
          <w:u w:val="single"/>
        </w:rPr>
        <w:t>Titolo abilitativo edilizio</w:t>
      </w:r>
      <w:r w:rsidRPr="006E0C4D">
        <w:rPr>
          <w:rFonts w:ascii="Calibri" w:hAnsi="Calibri" w:cs="Calibri"/>
        </w:rPr>
        <w:t>, richiesto dalla normativa vigente in materia, per la tipologia di interventi da eseguire (Permesso di costruire, CILA, CIL, SCIA e provvedimento conclusivo);</w:t>
      </w:r>
    </w:p>
    <w:p w14:paraId="4EF0223A" w14:textId="77777777" w:rsidR="00EA006C" w:rsidRPr="006E0C4D" w:rsidRDefault="00EA006C" w:rsidP="00EA006C">
      <w:pPr>
        <w:pStyle w:val="Paragrafoelenco"/>
        <w:spacing w:line="240" w:lineRule="auto"/>
        <w:ind w:left="360"/>
        <w:jc w:val="both"/>
        <w:rPr>
          <w:rFonts w:ascii="Calibri" w:hAnsi="Calibri" w:cs="Calibri"/>
        </w:rPr>
      </w:pPr>
    </w:p>
    <w:p w14:paraId="6D5DFD7C" w14:textId="77777777" w:rsidR="00EA006C" w:rsidRPr="006E0C4D" w:rsidRDefault="00EA006C" w:rsidP="00EA006C">
      <w:pPr>
        <w:pStyle w:val="Paragrafoelenco"/>
        <w:numPr>
          <w:ilvl w:val="0"/>
          <w:numId w:val="16"/>
        </w:numPr>
        <w:spacing w:line="360" w:lineRule="auto"/>
        <w:jc w:val="both"/>
        <w:rPr>
          <w:rFonts w:ascii="Calibri" w:hAnsi="Calibri" w:cs="Calibri"/>
        </w:rPr>
      </w:pPr>
      <w:r w:rsidRPr="006E0C4D">
        <w:rPr>
          <w:rFonts w:ascii="Calibri" w:hAnsi="Calibri" w:cs="Calibri"/>
          <w:u w:val="single"/>
        </w:rPr>
        <w:t>Certificato di regolare esecuzione dei lavori</w:t>
      </w:r>
      <w:r w:rsidRPr="006E0C4D">
        <w:rPr>
          <w:rFonts w:ascii="Calibri" w:hAnsi="Calibri" w:cs="Calibri"/>
        </w:rPr>
        <w:t xml:space="preserve"> redatto dal Direttore dei Lavori;</w:t>
      </w:r>
    </w:p>
    <w:p w14:paraId="49D265E6" w14:textId="77777777" w:rsidR="00EA006C" w:rsidRPr="006E0C4D" w:rsidRDefault="00EA006C" w:rsidP="00EA006C">
      <w:pPr>
        <w:pStyle w:val="Paragrafoelenco"/>
        <w:rPr>
          <w:rFonts w:ascii="Calibri" w:hAnsi="Calibri" w:cs="Calibri"/>
        </w:rPr>
      </w:pPr>
    </w:p>
    <w:p w14:paraId="279BF91B" w14:textId="77777777" w:rsidR="00EA006C" w:rsidRPr="006E0C4D" w:rsidRDefault="00EA006C" w:rsidP="00EA006C">
      <w:pPr>
        <w:pStyle w:val="Paragrafoelenco"/>
        <w:numPr>
          <w:ilvl w:val="0"/>
          <w:numId w:val="16"/>
        </w:numPr>
        <w:spacing w:line="360" w:lineRule="auto"/>
        <w:jc w:val="both"/>
        <w:rPr>
          <w:rFonts w:ascii="Calibri" w:hAnsi="Calibri" w:cs="Calibri"/>
        </w:rPr>
      </w:pPr>
      <w:r w:rsidRPr="006E0C4D">
        <w:rPr>
          <w:rFonts w:ascii="Calibri" w:hAnsi="Calibri" w:cs="Calibri"/>
          <w:u w:val="single"/>
        </w:rPr>
        <w:t>Certificato di agibilità</w:t>
      </w:r>
      <w:r w:rsidRPr="006E0C4D">
        <w:rPr>
          <w:rFonts w:ascii="Calibri" w:hAnsi="Calibri" w:cs="Calibri"/>
        </w:rPr>
        <w:t xml:space="preserve"> e certificati di conformità degli impianti (ove richiesto dalla normativa vigente in materia);</w:t>
      </w:r>
    </w:p>
    <w:p w14:paraId="25B03E67" w14:textId="77777777" w:rsidR="00EA006C" w:rsidRPr="006E0C4D" w:rsidRDefault="00EA006C" w:rsidP="00EA006C">
      <w:pPr>
        <w:pStyle w:val="Paragrafoelenco"/>
        <w:tabs>
          <w:tab w:val="left" w:pos="1807"/>
        </w:tabs>
        <w:spacing w:after="0" w:line="240" w:lineRule="auto"/>
        <w:ind w:left="360"/>
        <w:jc w:val="both"/>
        <w:rPr>
          <w:rFonts w:ascii="Calibri" w:hAnsi="Calibri" w:cs="Calibri"/>
        </w:rPr>
      </w:pPr>
      <w:r w:rsidRPr="006E0C4D">
        <w:rPr>
          <w:rFonts w:ascii="Calibri" w:hAnsi="Calibri" w:cs="Calibri"/>
        </w:rPr>
        <w:tab/>
      </w:r>
    </w:p>
    <w:p w14:paraId="7556B4BB" w14:textId="77777777" w:rsidR="00EA006C" w:rsidRPr="006E0C4D" w:rsidRDefault="00EA006C" w:rsidP="00EA006C">
      <w:pPr>
        <w:pStyle w:val="Paragrafoelenco"/>
        <w:numPr>
          <w:ilvl w:val="0"/>
          <w:numId w:val="16"/>
        </w:numPr>
        <w:spacing w:line="360" w:lineRule="auto"/>
        <w:jc w:val="both"/>
        <w:rPr>
          <w:rFonts w:ascii="Calibri" w:hAnsi="Calibri" w:cs="Calibri"/>
        </w:rPr>
      </w:pPr>
      <w:r w:rsidRPr="006E0C4D">
        <w:rPr>
          <w:rFonts w:ascii="Calibri" w:hAnsi="Calibri" w:cs="Calibri"/>
          <w:u w:val="single"/>
        </w:rPr>
        <w:t>Computo metrico estimativo</w:t>
      </w:r>
      <w:r w:rsidRPr="006E0C4D">
        <w:rPr>
          <w:rFonts w:ascii="Calibri" w:hAnsi="Calibri" w:cs="Calibri"/>
        </w:rPr>
        <w:t xml:space="preserve"> dei lavori eseguiti;</w:t>
      </w:r>
    </w:p>
    <w:p w14:paraId="1A60566F" w14:textId="77777777" w:rsidR="00EA006C" w:rsidRPr="006E0C4D" w:rsidRDefault="00EA006C" w:rsidP="00EA006C">
      <w:pPr>
        <w:pStyle w:val="Paragrafoelenco"/>
        <w:spacing w:after="0"/>
        <w:rPr>
          <w:rFonts w:ascii="Calibri" w:hAnsi="Calibri" w:cs="Calibri"/>
        </w:rPr>
      </w:pPr>
    </w:p>
    <w:p w14:paraId="7CE09465" w14:textId="77777777" w:rsidR="00EA006C" w:rsidRPr="006E0C4D" w:rsidRDefault="00EA006C" w:rsidP="00EA006C">
      <w:pPr>
        <w:pStyle w:val="Paragrafoelenco"/>
        <w:numPr>
          <w:ilvl w:val="0"/>
          <w:numId w:val="16"/>
        </w:numPr>
        <w:spacing w:line="600" w:lineRule="auto"/>
        <w:jc w:val="both"/>
        <w:rPr>
          <w:rFonts w:ascii="Calibri" w:hAnsi="Calibri" w:cs="Calibri"/>
        </w:rPr>
      </w:pPr>
      <w:r w:rsidRPr="006E0C4D">
        <w:rPr>
          <w:rFonts w:ascii="Calibri" w:hAnsi="Calibri" w:cs="Calibri"/>
          <w:u w:val="single"/>
        </w:rPr>
        <w:t>Disegni esecutivi</w:t>
      </w:r>
      <w:r w:rsidRPr="006E0C4D">
        <w:rPr>
          <w:rFonts w:ascii="Calibri" w:hAnsi="Calibri" w:cs="Calibri"/>
        </w:rPr>
        <w:t>, tavole progettuali quotate riportanti le opere edili;</w:t>
      </w:r>
    </w:p>
    <w:p w14:paraId="4EA9F01C" w14:textId="77777777" w:rsidR="00EA006C" w:rsidRPr="006E0C4D" w:rsidRDefault="00EA006C" w:rsidP="00EA006C">
      <w:pPr>
        <w:pStyle w:val="Paragrafoelenco"/>
        <w:numPr>
          <w:ilvl w:val="0"/>
          <w:numId w:val="16"/>
        </w:numPr>
        <w:spacing w:line="360" w:lineRule="auto"/>
        <w:jc w:val="both"/>
        <w:rPr>
          <w:rFonts w:ascii="Calibri" w:hAnsi="Calibri" w:cs="Calibri"/>
        </w:rPr>
      </w:pPr>
      <w:r w:rsidRPr="006E0C4D">
        <w:rPr>
          <w:rFonts w:ascii="Calibri" w:hAnsi="Calibri" w:cs="Calibri"/>
          <w:u w:val="single"/>
        </w:rPr>
        <w:t>Dichiarazione sostitutiva dell’atto di notorietà a firma del Direttore dei Lavori</w:t>
      </w:r>
      <w:r w:rsidRPr="006E0C4D">
        <w:rPr>
          <w:rFonts w:ascii="Calibri" w:hAnsi="Calibri" w:cs="Calibri"/>
        </w:rPr>
        <w:t xml:space="preserve"> che attesta:</w:t>
      </w:r>
    </w:p>
    <w:p w14:paraId="686D411B" w14:textId="77777777" w:rsidR="00EA006C" w:rsidRPr="006E0C4D" w:rsidRDefault="00EA006C" w:rsidP="006E0C4D">
      <w:pPr>
        <w:pStyle w:val="Paragrafoelenco"/>
        <w:numPr>
          <w:ilvl w:val="1"/>
          <w:numId w:val="17"/>
        </w:numPr>
        <w:spacing w:line="276" w:lineRule="auto"/>
        <w:jc w:val="both"/>
        <w:rPr>
          <w:rFonts w:ascii="Calibri" w:hAnsi="Calibri" w:cs="Calibri"/>
        </w:rPr>
      </w:pPr>
      <w:r w:rsidRPr="006E0C4D">
        <w:rPr>
          <w:rFonts w:ascii="Calibri" w:hAnsi="Calibri" w:cs="Calibri"/>
        </w:rPr>
        <w:t>che le opere non ispezionabili sono state eseguite a regola d’arte come da progetto esecutivo;</w:t>
      </w:r>
    </w:p>
    <w:p w14:paraId="426787F8" w14:textId="77777777" w:rsidR="00EA006C" w:rsidRPr="006E0C4D" w:rsidRDefault="00EA006C" w:rsidP="006E0C4D">
      <w:pPr>
        <w:pStyle w:val="Paragrafoelenco"/>
        <w:numPr>
          <w:ilvl w:val="1"/>
          <w:numId w:val="17"/>
        </w:numPr>
        <w:spacing w:line="276" w:lineRule="auto"/>
        <w:jc w:val="both"/>
        <w:rPr>
          <w:rFonts w:ascii="Calibri" w:hAnsi="Calibri" w:cs="Calibri"/>
        </w:rPr>
      </w:pPr>
      <w:r w:rsidRPr="006E0C4D">
        <w:rPr>
          <w:rFonts w:ascii="Calibri" w:hAnsi="Calibri" w:cs="Calibri"/>
        </w:rPr>
        <w:t>che tutte le quantità contabilizzate e fatturate sono quelle riportate nel consuntivo lavori;</w:t>
      </w:r>
    </w:p>
    <w:p w14:paraId="18D802CC" w14:textId="77777777" w:rsidR="00EA006C" w:rsidRPr="006E0C4D" w:rsidRDefault="00EA006C" w:rsidP="006E0C4D">
      <w:pPr>
        <w:pStyle w:val="Paragrafoelenco"/>
        <w:numPr>
          <w:ilvl w:val="1"/>
          <w:numId w:val="17"/>
        </w:numPr>
        <w:spacing w:line="276" w:lineRule="auto"/>
        <w:jc w:val="both"/>
        <w:rPr>
          <w:rFonts w:ascii="Calibri" w:hAnsi="Calibri" w:cs="Calibri"/>
        </w:rPr>
      </w:pPr>
      <w:r w:rsidRPr="006E0C4D">
        <w:rPr>
          <w:rFonts w:ascii="Calibri" w:hAnsi="Calibri" w:cs="Calibri"/>
        </w:rPr>
        <w:t>che i rifiuti prodotti sono stati destinati ad una operazione “R” del 70% in peso dei rifiuti non pericolosi da demolizione e costruzione</w:t>
      </w:r>
    </w:p>
    <w:p w14:paraId="31F00D73" w14:textId="77777777" w:rsidR="00EA006C" w:rsidRPr="006E0C4D" w:rsidRDefault="00EA006C" w:rsidP="00EA006C">
      <w:pPr>
        <w:pStyle w:val="Paragrafoelenco"/>
        <w:spacing w:line="360" w:lineRule="auto"/>
        <w:ind w:left="1440"/>
        <w:jc w:val="both"/>
        <w:rPr>
          <w:rFonts w:ascii="Calibri" w:hAnsi="Calibri" w:cs="Calibri"/>
        </w:rPr>
      </w:pPr>
    </w:p>
    <w:p w14:paraId="6140B73D" w14:textId="77777777" w:rsidR="00EA006C" w:rsidRPr="006E0C4D" w:rsidRDefault="00EA006C" w:rsidP="00EA006C">
      <w:pPr>
        <w:pStyle w:val="Paragrafoelenco"/>
        <w:numPr>
          <w:ilvl w:val="0"/>
          <w:numId w:val="16"/>
        </w:numPr>
        <w:spacing w:line="360" w:lineRule="auto"/>
        <w:jc w:val="both"/>
        <w:rPr>
          <w:rFonts w:ascii="Calibri" w:hAnsi="Calibri" w:cs="Calibri"/>
        </w:rPr>
      </w:pPr>
      <w:r w:rsidRPr="006E0C4D">
        <w:rPr>
          <w:rFonts w:ascii="Calibri" w:hAnsi="Calibri" w:cs="Calibri"/>
          <w:u w:val="single"/>
        </w:rPr>
        <w:t>Attestazione di avvenuto deposito al Genio Civile</w:t>
      </w:r>
      <w:r w:rsidRPr="006E0C4D">
        <w:rPr>
          <w:rFonts w:ascii="Calibri" w:hAnsi="Calibri" w:cs="Calibri"/>
        </w:rPr>
        <w:t xml:space="preserve"> ai sensi dell’art. 2 della L.R. 138/96, se non ricompreso nel permesso di costruire o nel provvedimento conclusivo (qualora richiesto dalla normativa vigente in materia);</w:t>
      </w:r>
    </w:p>
    <w:p w14:paraId="0AC27D6C" w14:textId="77777777" w:rsidR="00EA006C" w:rsidRPr="006E0C4D" w:rsidRDefault="00EA006C" w:rsidP="00EA006C">
      <w:pPr>
        <w:pStyle w:val="Paragrafoelenco"/>
        <w:spacing w:line="360" w:lineRule="auto"/>
        <w:ind w:left="360"/>
        <w:jc w:val="both"/>
        <w:rPr>
          <w:rFonts w:ascii="Calibri" w:hAnsi="Calibri" w:cs="Calibri"/>
        </w:rPr>
      </w:pPr>
    </w:p>
    <w:p w14:paraId="62525F0A" w14:textId="77777777" w:rsidR="00EA006C" w:rsidRPr="006E0C4D" w:rsidRDefault="00EA006C" w:rsidP="00EA006C">
      <w:pPr>
        <w:pStyle w:val="Paragrafoelenco"/>
        <w:numPr>
          <w:ilvl w:val="0"/>
          <w:numId w:val="16"/>
        </w:numPr>
        <w:spacing w:line="360" w:lineRule="auto"/>
        <w:jc w:val="both"/>
        <w:rPr>
          <w:rFonts w:ascii="Calibri" w:hAnsi="Calibri" w:cs="Calibri"/>
        </w:rPr>
      </w:pPr>
      <w:r w:rsidRPr="006E0C4D">
        <w:rPr>
          <w:rFonts w:ascii="Calibri" w:hAnsi="Calibri" w:cs="Calibri"/>
          <w:u w:val="single"/>
        </w:rPr>
        <w:t>Dichiarazione di avvenuta presentazione ai Vigili del Fuoco</w:t>
      </w:r>
      <w:r w:rsidRPr="006E0C4D">
        <w:rPr>
          <w:rFonts w:ascii="Calibri" w:hAnsi="Calibri" w:cs="Calibri"/>
        </w:rPr>
        <w:t>, ove necessario, in ordine al rispetto della normativa antincendio ovvero autodichiarazione del progettista che l’opera non è soggetta alla normativa antincendio.</w:t>
      </w:r>
    </w:p>
    <w:p w14:paraId="47FC29DD" w14:textId="77777777" w:rsidR="00F11D71" w:rsidRPr="00FB529B" w:rsidRDefault="00F11D71" w:rsidP="00EA006C">
      <w:pPr>
        <w:pStyle w:val="Paragrafoelenco"/>
        <w:widowControl w:val="0"/>
        <w:ind w:right="60"/>
        <w:rPr>
          <w:rFonts w:ascii="Calibri" w:hAnsi="Calibri" w:cs="Calibri"/>
        </w:rPr>
      </w:pPr>
    </w:p>
    <w:sectPr w:rsidR="00F11D71" w:rsidRPr="00FB529B" w:rsidSect="00847561">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FC37D" w14:textId="77777777" w:rsidR="00352A3B" w:rsidRDefault="00352A3B" w:rsidP="00173D70">
      <w:pPr>
        <w:spacing w:after="0" w:line="240" w:lineRule="auto"/>
      </w:pPr>
      <w:r>
        <w:separator/>
      </w:r>
    </w:p>
  </w:endnote>
  <w:endnote w:type="continuationSeparator" w:id="0">
    <w:p w14:paraId="2AA0A0C9" w14:textId="77777777" w:rsidR="00352A3B" w:rsidRDefault="00352A3B" w:rsidP="00173D70">
      <w:pPr>
        <w:spacing w:after="0" w:line="240" w:lineRule="auto"/>
      </w:pPr>
      <w:r>
        <w:continuationSeparator/>
      </w:r>
    </w:p>
  </w:endnote>
  <w:endnote w:type="continuationNotice" w:id="1">
    <w:p w14:paraId="46425F57" w14:textId="77777777" w:rsidR="00352A3B" w:rsidRDefault="00352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CBFB" w14:textId="77777777" w:rsidR="00A1714A" w:rsidRDefault="00A1714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3D23C" w14:textId="7AA4F5F7" w:rsidR="00847561" w:rsidRDefault="00A1714A">
    <w:pPr>
      <w:pStyle w:val="Pidipagina"/>
    </w:pPr>
    <w:r>
      <w:rPr>
        <w:noProof/>
        <w:lang w:eastAsia="it-IT"/>
      </w:rPr>
      <w:drawing>
        <wp:inline distT="0" distB="0" distL="0" distR="0" wp14:anchorId="257CFABF" wp14:editId="7B78565B">
          <wp:extent cx="6120130" cy="640325"/>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403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571C1" w14:textId="13B723B5" w:rsidR="00847561" w:rsidRDefault="00A1714A">
    <w:pPr>
      <w:pStyle w:val="Pidipagina"/>
    </w:pPr>
    <w:r>
      <w:rPr>
        <w:noProof/>
        <w:lang w:eastAsia="it-IT"/>
      </w:rPr>
      <w:drawing>
        <wp:inline distT="0" distB="0" distL="0" distR="0" wp14:anchorId="73E1A341" wp14:editId="2B374C1F">
          <wp:extent cx="6120130" cy="640325"/>
          <wp:effectExtent l="0" t="0" r="0" b="762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403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89F20" w14:textId="77777777" w:rsidR="00352A3B" w:rsidRDefault="00352A3B" w:rsidP="00173D70">
      <w:pPr>
        <w:spacing w:after="0" w:line="240" w:lineRule="auto"/>
      </w:pPr>
      <w:r>
        <w:separator/>
      </w:r>
    </w:p>
  </w:footnote>
  <w:footnote w:type="continuationSeparator" w:id="0">
    <w:p w14:paraId="66612C93" w14:textId="77777777" w:rsidR="00352A3B" w:rsidRDefault="00352A3B" w:rsidP="00173D70">
      <w:pPr>
        <w:spacing w:after="0" w:line="240" w:lineRule="auto"/>
      </w:pPr>
      <w:r>
        <w:continuationSeparator/>
      </w:r>
    </w:p>
  </w:footnote>
  <w:footnote w:type="continuationNotice" w:id="1">
    <w:p w14:paraId="183FE194" w14:textId="77777777" w:rsidR="00352A3B" w:rsidRDefault="00352A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991F8" w14:textId="77777777" w:rsidR="00A1714A" w:rsidRDefault="00A1714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D8205" w14:textId="77777777" w:rsidR="00A1714A" w:rsidRDefault="00A1714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09D8" w14:textId="505D0C06" w:rsidR="00847561" w:rsidRDefault="0052795F">
    <w:pPr>
      <w:pStyle w:val="Intestazione"/>
    </w:pPr>
    <w:r>
      <w:rPr>
        <w:noProof/>
        <w:lang w:eastAsia="it-IT"/>
      </w:rPr>
      <mc:AlternateContent>
        <mc:Choice Requires="wps">
          <w:drawing>
            <wp:anchor distT="0" distB="0" distL="114300" distR="114300" simplePos="0" relativeHeight="251659264" behindDoc="0" locked="0" layoutInCell="1" allowOverlap="1" wp14:anchorId="1CA310DB" wp14:editId="25FFCD1A">
              <wp:simplePos x="0" y="0"/>
              <wp:positionH relativeFrom="margin">
                <wp:align>right</wp:align>
              </wp:positionH>
              <wp:positionV relativeFrom="paragraph">
                <wp:posOffset>7620</wp:posOffset>
              </wp:positionV>
              <wp:extent cx="495301" cy="231825"/>
              <wp:effectExtent l="0" t="0" r="19050" b="1587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1" cy="231825"/>
                      </a:xfrm>
                      <a:prstGeom prst="rect">
                        <a:avLst/>
                      </a:prstGeom>
                      <a:solidFill>
                        <a:srgbClr val="FFFFFF"/>
                      </a:solidFill>
                      <a:ln w="9525">
                        <a:solidFill>
                          <a:schemeClr val="bg1"/>
                        </a:solidFill>
                        <a:miter lim="800000"/>
                        <a:headEnd/>
                        <a:tailEnd/>
                      </a:ln>
                    </wps:spPr>
                    <wps:txbx>
                      <w:txbxContent>
                        <w:p w14:paraId="45EC71BB" w14:textId="56EB4C08" w:rsidR="0052795F" w:rsidRPr="0097372E" w:rsidRDefault="0052795F" w:rsidP="0052795F">
                          <w:pPr>
                            <w:pStyle w:val="NormaleWeb"/>
                            <w:spacing w:before="0" w:beforeAutospacing="0" w:after="160" w:afterAutospacing="0" w:line="256" w:lineRule="auto"/>
                          </w:pPr>
                          <w:proofErr w:type="spellStart"/>
                          <w:r w:rsidRPr="0097372E">
                            <w:rPr>
                              <w:rFonts w:ascii="Calibri" w:eastAsia="Calibri" w:hAnsi="Calibri" w:cs="Calibri"/>
                              <w:b/>
                              <w:bCs/>
                              <w:color w:val="000000"/>
                              <w:kern w:val="2"/>
                              <w:sz w:val="20"/>
                              <w:szCs w:val="20"/>
                            </w:rPr>
                            <w:t>All</w:t>
                          </w:r>
                          <w:proofErr w:type="spellEnd"/>
                          <w:r w:rsidRPr="0097372E">
                            <w:rPr>
                              <w:rFonts w:ascii="Calibri" w:eastAsia="Calibri" w:hAnsi="Calibri" w:cs="Calibri"/>
                              <w:b/>
                              <w:bCs/>
                              <w:color w:val="000000"/>
                              <w:kern w:val="2"/>
                              <w:sz w:val="20"/>
                              <w:szCs w:val="20"/>
                            </w:rPr>
                            <w:t xml:space="preserve">. </w:t>
                          </w:r>
                          <w:r>
                            <w:rPr>
                              <w:rFonts w:ascii="Calibri" w:eastAsia="Calibri" w:hAnsi="Calibri" w:cs="Calibri"/>
                              <w:b/>
                              <w:bCs/>
                              <w:color w:val="000000"/>
                              <w:kern w:val="2"/>
                              <w:sz w:val="20"/>
                              <w:szCs w:val="20"/>
                            </w:rPr>
                            <w:t>I</w:t>
                          </w:r>
                          <w:bookmarkStart w:id="0" w:name="_GoBack"/>
                          <w:bookmarkEnd w:id="0"/>
                        </w:p>
                      </w:txbxContent>
                    </wps:txbx>
                    <wps:bodyPr rot="0" vert="horz" wrap="square" lIns="91440" tIns="45720" rIns="91440" bIns="45720" anchor="t" anchorCtr="0">
                      <a:noAutofit/>
                    </wps:bodyPr>
                  </wps:wsp>
                </a:graphicData>
              </a:graphic>
            </wp:anchor>
          </w:drawing>
        </mc:Choice>
        <mc:Fallback>
          <w:pict>
            <v:shapetype w14:anchorId="1CA310DB" id="_x0000_t202" coordsize="21600,21600" o:spt="202" path="m,l,21600r21600,l21600,xe">
              <v:stroke joinstyle="miter"/>
              <v:path gradientshapeok="t" o:connecttype="rect"/>
            </v:shapetype>
            <v:shape id="Casella di testo 2" o:spid="_x0000_s1026" type="#_x0000_t202" style="position:absolute;margin-left:-12.2pt;margin-top:.6pt;width:39pt;height:18.2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" strokecolor="white [3212]">
              <v:textbox>
                <w:txbxContent>
                  <w:p w14:paraId="45EC71BB" w14:textId="56EB4C08" w:rsidR="0052795F" w:rsidRPr="0097372E" w:rsidRDefault="0052795F" w:rsidP="0052795F">
                    <w:pPr>
                      <w:pStyle w:val="NormaleWeb"/>
                      <w:spacing w:before="0" w:beforeAutospacing="0" w:after="160" w:afterAutospacing="0" w:line="256" w:lineRule="auto"/>
                    </w:pPr>
                    <w:proofErr w:type="spellStart"/>
                    <w:r w:rsidRPr="0097372E">
                      <w:rPr>
                        <w:rFonts w:ascii="Calibri" w:eastAsia="Calibri" w:hAnsi="Calibri" w:cs="Calibri"/>
                        <w:b/>
                        <w:bCs/>
                        <w:color w:val="000000"/>
                        <w:kern w:val="2"/>
                        <w:sz w:val="20"/>
                        <w:szCs w:val="20"/>
                      </w:rPr>
                      <w:t>All</w:t>
                    </w:r>
                    <w:proofErr w:type="spellEnd"/>
                    <w:r w:rsidRPr="0097372E">
                      <w:rPr>
                        <w:rFonts w:ascii="Calibri" w:eastAsia="Calibri" w:hAnsi="Calibri" w:cs="Calibri"/>
                        <w:b/>
                        <w:bCs/>
                        <w:color w:val="000000"/>
                        <w:kern w:val="2"/>
                        <w:sz w:val="20"/>
                        <w:szCs w:val="20"/>
                      </w:rPr>
                      <w:t xml:space="preserve">. </w:t>
                    </w:r>
                    <w:r>
                      <w:rPr>
                        <w:rFonts w:ascii="Calibri" w:eastAsia="Calibri" w:hAnsi="Calibri" w:cs="Calibri"/>
                        <w:b/>
                        <w:bCs/>
                        <w:color w:val="000000"/>
                        <w:kern w:val="2"/>
                        <w:sz w:val="20"/>
                        <w:szCs w:val="20"/>
                      </w:rPr>
                      <w:t>I</w:t>
                    </w:r>
                    <w:bookmarkStart w:id="1" w:name="_GoBack"/>
                    <w:bookmarkEnd w:id="1"/>
                  </w:p>
                </w:txbxContent>
              </v:textbox>
              <w10:wrap anchorx="margin"/>
            </v:shape>
          </w:pict>
        </mc:Fallback>
      </mc:AlternateContent>
    </w:r>
    <w:r w:rsidR="00A1714A">
      <w:rPr>
        <w:noProof/>
        <w:lang w:eastAsia="it-IT"/>
      </w:rPr>
      <w:drawing>
        <wp:inline distT="0" distB="0" distL="0" distR="0" wp14:anchorId="7EDF88CB" wp14:editId="4F11DD25">
          <wp:extent cx="6120130" cy="1164122"/>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64122"/>
                  </a:xfrm>
                  <a:prstGeom prst="rect">
                    <a:avLst/>
                  </a:prstGeom>
                  <a:noFill/>
                </pic:spPr>
              </pic:pic>
            </a:graphicData>
          </a:graphic>
        </wp:inline>
      </w:drawing>
    </w:r>
  </w:p>
  <w:p w14:paraId="57EB8E0A" w14:textId="77777777" w:rsidR="00847561" w:rsidRDefault="008475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DEF"/>
    <w:multiLevelType w:val="multilevel"/>
    <w:tmpl w:val="90B2774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928"/>
        </w:tabs>
        <w:ind w:left="928"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E75760"/>
    <w:multiLevelType w:val="multilevel"/>
    <w:tmpl w:val="AE3A8B7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928"/>
        </w:tabs>
        <w:ind w:left="928"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A80DB3"/>
    <w:multiLevelType w:val="multilevel"/>
    <w:tmpl w:val="90B2774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928"/>
        </w:tabs>
        <w:ind w:left="928"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453C71"/>
    <w:multiLevelType w:val="multilevel"/>
    <w:tmpl w:val="E34096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5C67E6E"/>
    <w:multiLevelType w:val="hybridMultilevel"/>
    <w:tmpl w:val="06ECEEEE"/>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827B1"/>
    <w:multiLevelType w:val="hybridMultilevel"/>
    <w:tmpl w:val="F2C298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DF232A"/>
    <w:multiLevelType w:val="hybridMultilevel"/>
    <w:tmpl w:val="6756C3AC"/>
    <w:lvl w:ilvl="0" w:tplc="11D0B48E">
      <w:start w:val="4"/>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B54B3F"/>
    <w:multiLevelType w:val="hybridMultilevel"/>
    <w:tmpl w:val="517C9094"/>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2F22DEF"/>
    <w:multiLevelType w:val="hybridMultilevel"/>
    <w:tmpl w:val="EC7CD962"/>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CD04C7"/>
    <w:multiLevelType w:val="multilevel"/>
    <w:tmpl w:val="90B2774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928"/>
        </w:tabs>
        <w:ind w:left="928"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466702"/>
    <w:multiLevelType w:val="hybridMultilevel"/>
    <w:tmpl w:val="ABDEFE0A"/>
    <w:lvl w:ilvl="0" w:tplc="4AC289DE">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DF05FA"/>
    <w:multiLevelType w:val="multilevel"/>
    <w:tmpl w:val="F65A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16647D"/>
    <w:multiLevelType w:val="hybridMultilevel"/>
    <w:tmpl w:val="D1F4225A"/>
    <w:lvl w:ilvl="0" w:tplc="04100003">
      <w:start w:val="1"/>
      <w:numFmt w:val="bullet"/>
      <w:lvlText w:val="o"/>
      <w:lvlJc w:val="left"/>
      <w:pPr>
        <w:tabs>
          <w:tab w:val="num" w:pos="720"/>
        </w:tabs>
        <w:ind w:left="720" w:hanging="360"/>
      </w:pPr>
      <w:rPr>
        <w:rFonts w:ascii="Courier New" w:hAnsi="Courier New" w:cs="Courier New"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B4F95"/>
    <w:multiLevelType w:val="hybridMultilevel"/>
    <w:tmpl w:val="98A6AF0A"/>
    <w:lvl w:ilvl="0" w:tplc="EC0C431A">
      <w:start w:val="10"/>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7433FD1"/>
    <w:multiLevelType w:val="multilevel"/>
    <w:tmpl w:val="E4AE8760"/>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070"/>
        </w:tabs>
        <w:ind w:left="107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749776A"/>
    <w:multiLevelType w:val="hybridMultilevel"/>
    <w:tmpl w:val="00A2AF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A1008A7"/>
    <w:multiLevelType w:val="multilevel"/>
    <w:tmpl w:val="990284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928"/>
        </w:tabs>
        <w:ind w:left="928" w:hanging="360"/>
      </w:pPr>
      <w:rPr>
        <w:rFonts w:hint="default"/>
      </w:rPr>
    </w:lvl>
    <w:lvl w:ilvl="2">
      <w:start w:val="1"/>
      <w:numFmt w:val="lowerLetter"/>
      <w:lvlText w:val="%3)"/>
      <w:lvlJc w:val="left"/>
      <w:pPr>
        <w:tabs>
          <w:tab w:val="num" w:pos="2160"/>
        </w:tabs>
        <w:ind w:left="2160" w:hanging="180"/>
      </w:pPr>
      <w:rPr>
        <w:rFonts w:ascii="Times New Roman" w:eastAsia="Times New Roman" w:hAnsi="Times New Roman" w:cs="Times New Roman" w:hint="default"/>
        <w:spacing w:val="-1"/>
        <w:w w:val="100"/>
        <w:sz w:val="24"/>
        <w:szCs w:val="24"/>
        <w:lang w:val="it-IT" w:eastAsia="en-US" w:bidi="ar-S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C0E66F0"/>
    <w:multiLevelType w:val="multilevel"/>
    <w:tmpl w:val="A2AE8A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928"/>
        </w:tabs>
        <w:ind w:left="928"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1"/>
  </w:num>
  <w:num w:numId="3">
    <w:abstractNumId w:val="4"/>
  </w:num>
  <w:num w:numId="4">
    <w:abstractNumId w:val="12"/>
  </w:num>
  <w:num w:numId="5">
    <w:abstractNumId w:val="15"/>
  </w:num>
  <w:num w:numId="6">
    <w:abstractNumId w:val="8"/>
  </w:num>
  <w:num w:numId="7">
    <w:abstractNumId w:val="7"/>
  </w:num>
  <w:num w:numId="8">
    <w:abstractNumId w:val="1"/>
  </w:num>
  <w:num w:numId="9">
    <w:abstractNumId w:val="2"/>
  </w:num>
  <w:num w:numId="10">
    <w:abstractNumId w:val="14"/>
  </w:num>
  <w:num w:numId="11">
    <w:abstractNumId w:val="0"/>
  </w:num>
  <w:num w:numId="12">
    <w:abstractNumId w:val="9"/>
  </w:num>
  <w:num w:numId="13">
    <w:abstractNumId w:val="17"/>
  </w:num>
  <w:num w:numId="14">
    <w:abstractNumId w:val="16"/>
  </w:num>
  <w:num w:numId="15">
    <w:abstractNumId w:val="5"/>
  </w:num>
  <w:num w:numId="16">
    <w:abstractNumId w:val="10"/>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70"/>
    <w:rsid w:val="00003407"/>
    <w:rsid w:val="00012940"/>
    <w:rsid w:val="00056263"/>
    <w:rsid w:val="000C45D5"/>
    <w:rsid w:val="000D0178"/>
    <w:rsid w:val="000D3E1C"/>
    <w:rsid w:val="0010212C"/>
    <w:rsid w:val="00106AC3"/>
    <w:rsid w:val="0011558E"/>
    <w:rsid w:val="001234DA"/>
    <w:rsid w:val="00173D70"/>
    <w:rsid w:val="0018072E"/>
    <w:rsid w:val="00187B8D"/>
    <w:rsid w:val="0019222F"/>
    <w:rsid w:val="001F0C21"/>
    <w:rsid w:val="001F58CB"/>
    <w:rsid w:val="0023034C"/>
    <w:rsid w:val="00236215"/>
    <w:rsid w:val="002862CB"/>
    <w:rsid w:val="002A12CC"/>
    <w:rsid w:val="002A2356"/>
    <w:rsid w:val="002A29F9"/>
    <w:rsid w:val="002D64A1"/>
    <w:rsid w:val="002E377F"/>
    <w:rsid w:val="002F0A06"/>
    <w:rsid w:val="002F27FA"/>
    <w:rsid w:val="002F44EB"/>
    <w:rsid w:val="00336263"/>
    <w:rsid w:val="00352A3B"/>
    <w:rsid w:val="00354D53"/>
    <w:rsid w:val="003647D8"/>
    <w:rsid w:val="00392F06"/>
    <w:rsid w:val="00397467"/>
    <w:rsid w:val="004306BC"/>
    <w:rsid w:val="004577A1"/>
    <w:rsid w:val="004618FD"/>
    <w:rsid w:val="00464759"/>
    <w:rsid w:val="00474165"/>
    <w:rsid w:val="0047594E"/>
    <w:rsid w:val="00481BAD"/>
    <w:rsid w:val="004D6F78"/>
    <w:rsid w:val="004F471D"/>
    <w:rsid w:val="004F4A8F"/>
    <w:rsid w:val="004F745E"/>
    <w:rsid w:val="005205B4"/>
    <w:rsid w:val="0052795F"/>
    <w:rsid w:val="005416D0"/>
    <w:rsid w:val="0055324C"/>
    <w:rsid w:val="00555E9B"/>
    <w:rsid w:val="00590FA4"/>
    <w:rsid w:val="00595C30"/>
    <w:rsid w:val="005971F3"/>
    <w:rsid w:val="005C4657"/>
    <w:rsid w:val="00617176"/>
    <w:rsid w:val="00623508"/>
    <w:rsid w:val="00624352"/>
    <w:rsid w:val="00625E82"/>
    <w:rsid w:val="006402BB"/>
    <w:rsid w:val="006A14D4"/>
    <w:rsid w:val="006E0C4D"/>
    <w:rsid w:val="006E1961"/>
    <w:rsid w:val="006E3FA8"/>
    <w:rsid w:val="00717C77"/>
    <w:rsid w:val="00721255"/>
    <w:rsid w:val="00721936"/>
    <w:rsid w:val="00796624"/>
    <w:rsid w:val="007C2CF5"/>
    <w:rsid w:val="007C7636"/>
    <w:rsid w:val="00814934"/>
    <w:rsid w:val="008433B7"/>
    <w:rsid w:val="00847561"/>
    <w:rsid w:val="008A1A51"/>
    <w:rsid w:val="008D6062"/>
    <w:rsid w:val="008E3DCE"/>
    <w:rsid w:val="00904206"/>
    <w:rsid w:val="00965049"/>
    <w:rsid w:val="00970C56"/>
    <w:rsid w:val="00995CBD"/>
    <w:rsid w:val="009B745C"/>
    <w:rsid w:val="009C7CDA"/>
    <w:rsid w:val="009D56A0"/>
    <w:rsid w:val="00A00246"/>
    <w:rsid w:val="00A103B4"/>
    <w:rsid w:val="00A1714A"/>
    <w:rsid w:val="00A340A6"/>
    <w:rsid w:val="00A44A86"/>
    <w:rsid w:val="00A4736B"/>
    <w:rsid w:val="00A5210E"/>
    <w:rsid w:val="00AC4F02"/>
    <w:rsid w:val="00AE688B"/>
    <w:rsid w:val="00B0196C"/>
    <w:rsid w:val="00B03D2B"/>
    <w:rsid w:val="00B30465"/>
    <w:rsid w:val="00B6381F"/>
    <w:rsid w:val="00B75338"/>
    <w:rsid w:val="00B92F24"/>
    <w:rsid w:val="00BA7B30"/>
    <w:rsid w:val="00BB6869"/>
    <w:rsid w:val="00BE3F3F"/>
    <w:rsid w:val="00C3696A"/>
    <w:rsid w:val="00C5541C"/>
    <w:rsid w:val="00C9239F"/>
    <w:rsid w:val="00C970AF"/>
    <w:rsid w:val="00CA3429"/>
    <w:rsid w:val="00CD623B"/>
    <w:rsid w:val="00CE1667"/>
    <w:rsid w:val="00D01831"/>
    <w:rsid w:val="00D22787"/>
    <w:rsid w:val="00D22B2D"/>
    <w:rsid w:val="00D279C2"/>
    <w:rsid w:val="00D3759C"/>
    <w:rsid w:val="00DA6495"/>
    <w:rsid w:val="00DB2AC1"/>
    <w:rsid w:val="00DE20BE"/>
    <w:rsid w:val="00E015E4"/>
    <w:rsid w:val="00E0604C"/>
    <w:rsid w:val="00E15E95"/>
    <w:rsid w:val="00E16EC8"/>
    <w:rsid w:val="00E46EDB"/>
    <w:rsid w:val="00E53330"/>
    <w:rsid w:val="00E81151"/>
    <w:rsid w:val="00E86346"/>
    <w:rsid w:val="00EA006C"/>
    <w:rsid w:val="00ED3EFB"/>
    <w:rsid w:val="00F11D71"/>
    <w:rsid w:val="00F27FDC"/>
    <w:rsid w:val="00FA5A8E"/>
    <w:rsid w:val="00FB529B"/>
    <w:rsid w:val="00FD0170"/>
    <w:rsid w:val="00FE278C"/>
    <w:rsid w:val="00FF65F0"/>
    <w:rsid w:val="3E51C381"/>
    <w:rsid w:val="5963E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73A61"/>
  <w15:chartTrackingRefBased/>
  <w15:docId w15:val="{CBA2316C-BC4F-4B57-A0D7-CD096099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73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73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3D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3D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3D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3D7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3D7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3D7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3D7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3D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73D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3D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3D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3D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3D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3D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3D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3D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3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3D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3D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3D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3D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3D70"/>
    <w:rPr>
      <w:i/>
      <w:iCs/>
      <w:color w:val="404040" w:themeColor="text1" w:themeTint="BF"/>
    </w:rPr>
  </w:style>
  <w:style w:type="paragraph" w:styleId="Paragrafoelenco">
    <w:name w:val="List Paragraph"/>
    <w:basedOn w:val="Normale"/>
    <w:uiPriority w:val="34"/>
    <w:qFormat/>
    <w:rsid w:val="00173D70"/>
    <w:pPr>
      <w:ind w:left="720"/>
      <w:contextualSpacing/>
    </w:pPr>
  </w:style>
  <w:style w:type="character" w:styleId="Enfasiintensa">
    <w:name w:val="Intense Emphasis"/>
    <w:basedOn w:val="Carpredefinitoparagrafo"/>
    <w:uiPriority w:val="21"/>
    <w:qFormat/>
    <w:rsid w:val="00173D70"/>
    <w:rPr>
      <w:i/>
      <w:iCs/>
      <w:color w:val="0F4761" w:themeColor="accent1" w:themeShade="BF"/>
    </w:rPr>
  </w:style>
  <w:style w:type="paragraph" w:styleId="Citazioneintensa">
    <w:name w:val="Intense Quote"/>
    <w:basedOn w:val="Normale"/>
    <w:next w:val="Normale"/>
    <w:link w:val="CitazioneintensaCarattere"/>
    <w:uiPriority w:val="30"/>
    <w:qFormat/>
    <w:rsid w:val="00173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3D70"/>
    <w:rPr>
      <w:i/>
      <w:iCs/>
      <w:color w:val="0F4761" w:themeColor="accent1" w:themeShade="BF"/>
    </w:rPr>
  </w:style>
  <w:style w:type="character" w:styleId="Riferimentointenso">
    <w:name w:val="Intense Reference"/>
    <w:basedOn w:val="Carpredefinitoparagrafo"/>
    <w:uiPriority w:val="32"/>
    <w:qFormat/>
    <w:rsid w:val="00173D70"/>
    <w:rPr>
      <w:b/>
      <w:bCs/>
      <w:smallCaps/>
      <w:color w:val="0F4761" w:themeColor="accent1" w:themeShade="BF"/>
      <w:spacing w:val="5"/>
    </w:rPr>
  </w:style>
  <w:style w:type="paragraph" w:styleId="Intestazione">
    <w:name w:val="header"/>
    <w:basedOn w:val="Normale"/>
    <w:link w:val="IntestazioneCarattere"/>
    <w:uiPriority w:val="99"/>
    <w:unhideWhenUsed/>
    <w:rsid w:val="00173D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73D70"/>
  </w:style>
  <w:style w:type="paragraph" w:styleId="Pidipagina">
    <w:name w:val="footer"/>
    <w:basedOn w:val="Normale"/>
    <w:link w:val="PidipaginaCarattere"/>
    <w:uiPriority w:val="99"/>
    <w:unhideWhenUsed/>
    <w:rsid w:val="00173D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3D70"/>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NormaleWeb">
    <w:name w:val="Normal (Web)"/>
    <w:basedOn w:val="Normale"/>
    <w:uiPriority w:val="99"/>
    <w:unhideWhenUsed/>
    <w:rsid w:val="0052795F"/>
    <w:pPr>
      <w:adjustRightInd w:val="0"/>
      <w:spacing w:before="100" w:beforeAutospacing="1" w:after="100" w:afterAutospacing="1" w:line="360" w:lineRule="auto"/>
      <w:jc w:val="both"/>
    </w:pPr>
    <w:rPr>
      <w:rFonts w:ascii="Arial" w:hAnsi="Arial" w:cs="Arial"/>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2474">
      <w:bodyDiv w:val="1"/>
      <w:marLeft w:val="0"/>
      <w:marRight w:val="0"/>
      <w:marTop w:val="0"/>
      <w:marBottom w:val="0"/>
      <w:divBdr>
        <w:top w:val="none" w:sz="0" w:space="0" w:color="auto"/>
        <w:left w:val="none" w:sz="0" w:space="0" w:color="auto"/>
        <w:bottom w:val="none" w:sz="0" w:space="0" w:color="auto"/>
        <w:right w:val="none" w:sz="0" w:space="0" w:color="auto"/>
      </w:divBdr>
    </w:div>
    <w:div w:id="106799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5d8412e-9bbf-4cb7-bfac-a2cb36c92b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32E40FC9D4D043AF2FEEAD0BA4C0D0" ma:contentTypeVersion="18" ma:contentTypeDescription="Creare un nuovo documento." ma:contentTypeScope="" ma:versionID="b564717fc037d3776253ad45af916b49">
  <xsd:schema xmlns:xsd="http://www.w3.org/2001/XMLSchema" xmlns:xs="http://www.w3.org/2001/XMLSchema" xmlns:p="http://schemas.microsoft.com/office/2006/metadata/properties" xmlns:ns1="http://schemas.microsoft.com/sharepoint/v3" xmlns:ns3="b5d8412e-9bbf-4cb7-bfac-a2cb36c92b57" xmlns:ns4="6018b385-7787-44e3-85c5-08b46c7ca3bb" targetNamespace="http://schemas.microsoft.com/office/2006/metadata/properties" ma:root="true" ma:fieldsID="7f9061375890504e3a6019a45b33c291" ns1:_="" ns3:_="" ns4:_="">
    <xsd:import namespace="http://schemas.microsoft.com/sharepoint/v3"/>
    <xsd:import namespace="b5d8412e-9bbf-4cb7-bfac-a2cb36c92b57"/>
    <xsd:import namespace="6018b385-7787-44e3-85c5-08b46c7ca3bb"/>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SystemTag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età criteri di conformità unificati" ma:hidden="true" ma:internalName="_ip_UnifiedCompliancePolicyProperties">
      <xsd:simpleType>
        <xsd:restriction base="dms:Note"/>
      </xsd:simpleType>
    </xsd:element>
    <xsd:element name="_ip_UnifiedCompliancePolicyUIAction" ma:index="25"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8412e-9bbf-4cb7-bfac-a2cb36c92b5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8b385-7787-44e3-85c5-08b46c7ca3bb"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SharingHintHash" ma:index="2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F8672-4CCF-474E-94F5-63B988AD182A}">
  <ds:schemaRefs>
    <ds:schemaRef ds:uri="http://schemas.microsoft.com/sharepoint/v3/contenttype/forms"/>
  </ds:schemaRefs>
</ds:datastoreItem>
</file>

<file path=customXml/itemProps2.xml><?xml version="1.0" encoding="utf-8"?>
<ds:datastoreItem xmlns:ds="http://schemas.openxmlformats.org/officeDocument/2006/customXml" ds:itemID="{6A1483A4-DEDB-468B-8559-4AE3B964E37F}">
  <ds:schemaRefs>
    <ds:schemaRef ds:uri="http://schemas.microsoft.com/office/2006/metadata/properties"/>
    <ds:schemaRef ds:uri="http://schemas.microsoft.com/office/infopath/2007/PartnerControls"/>
    <ds:schemaRef ds:uri="http://schemas.microsoft.com/sharepoint/v3"/>
    <ds:schemaRef ds:uri="b5d8412e-9bbf-4cb7-bfac-a2cb36c92b57"/>
  </ds:schemaRefs>
</ds:datastoreItem>
</file>

<file path=customXml/itemProps3.xml><?xml version="1.0" encoding="utf-8"?>
<ds:datastoreItem xmlns:ds="http://schemas.openxmlformats.org/officeDocument/2006/customXml" ds:itemID="{B5613CB6-07C0-4EE6-A23C-4A3F240D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d8412e-9bbf-4cb7-bfac-a2cb36c92b57"/>
    <ds:schemaRef ds:uri="6018b385-7787-44e3-85c5-08b46c7ca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E872D-BEE9-4B0A-B0B8-8F9BC00C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1406</Words>
  <Characters>8017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 Anthony Rimoli</cp:lastModifiedBy>
  <cp:revision>13</cp:revision>
  <dcterms:created xsi:type="dcterms:W3CDTF">2025-01-15T05:21:00Z</dcterms:created>
  <dcterms:modified xsi:type="dcterms:W3CDTF">2025-02-26T12:08:00Z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0x010100D632E40FC9D4D043AF2FEEAD0BA4C0D0</vt:lpwstr>
  </property>
</Properties>
</file>